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8F" w:rsidRPr="00690CF9" w:rsidRDefault="00945426" w:rsidP="00C55C8F">
      <w:pPr>
        <w:pStyle w:val="Heading1"/>
        <w:jc w:val="center"/>
        <w:rPr>
          <w:rFonts w:ascii="Arial" w:hAnsi="Arial" w:cs="Arial"/>
          <w:color w:val="1F497D"/>
          <w:sz w:val="32"/>
          <w:szCs w:val="32"/>
        </w:rPr>
      </w:pPr>
      <w:r>
        <w:rPr>
          <w:rFonts w:ascii="Arial" w:hAnsi="Arial" w:cs="Arial"/>
          <w:color w:val="1F497D"/>
          <w:sz w:val="32"/>
          <w:szCs w:val="32"/>
        </w:rPr>
        <w:fldChar w:fldCharType="begin"/>
      </w:r>
      <w:r>
        <w:rPr>
          <w:rFonts w:ascii="Arial" w:hAnsi="Arial" w:cs="Arial"/>
          <w:color w:val="1F497D"/>
          <w:sz w:val="32"/>
          <w:szCs w:val="32"/>
        </w:rPr>
        <w:instrText xml:space="preserve"> HYPERLINK "module%203%20slides.pptx" </w:instrText>
      </w:r>
      <w:r>
        <w:rPr>
          <w:rFonts w:ascii="Arial" w:hAnsi="Arial" w:cs="Arial"/>
          <w:color w:val="1F497D"/>
          <w:sz w:val="32"/>
          <w:szCs w:val="32"/>
        </w:rPr>
      </w:r>
      <w:r>
        <w:rPr>
          <w:rFonts w:ascii="Arial" w:hAnsi="Arial" w:cs="Arial"/>
          <w:color w:val="1F497D"/>
          <w:sz w:val="32"/>
          <w:szCs w:val="32"/>
        </w:rPr>
        <w:fldChar w:fldCharType="separate"/>
      </w:r>
      <w:r w:rsidR="00C55C8F" w:rsidRPr="00945426">
        <w:rPr>
          <w:rStyle w:val="Hyperlink"/>
          <w:rFonts w:ascii="Arial" w:hAnsi="Arial" w:cs="Arial"/>
          <w:sz w:val="32"/>
          <w:szCs w:val="32"/>
        </w:rPr>
        <w:t>Module 3: Where Can I Find the Information I Need and How Do I Use It?</w:t>
      </w:r>
      <w:r>
        <w:rPr>
          <w:rFonts w:ascii="Arial" w:hAnsi="Arial" w:cs="Arial"/>
          <w:color w:val="1F497D"/>
          <w:sz w:val="32"/>
          <w:szCs w:val="32"/>
        </w:rPr>
        <w:fldChar w:fldCharType="end"/>
      </w:r>
    </w:p>
    <w:p w:rsidR="00C55C8F" w:rsidRDefault="00C55C8F" w:rsidP="00C55C8F">
      <w:pPr>
        <w:rPr>
          <w:rStyle w:val="title1"/>
          <w:color w:val="4F81BD"/>
          <w:sz w:val="24"/>
          <w:szCs w:val="24"/>
        </w:rPr>
      </w:pPr>
    </w:p>
    <w:p w:rsidR="00C55C8F" w:rsidRPr="003F45B3" w:rsidRDefault="00C55C8F" w:rsidP="00C55C8F">
      <w:pPr>
        <w:rPr>
          <w:rFonts w:ascii="Arial" w:hAnsi="Arial" w:cs="Arial"/>
          <w:color w:val="4F81BD"/>
          <w:sz w:val="24"/>
          <w:szCs w:val="24"/>
        </w:rPr>
      </w:pPr>
      <w:r w:rsidRPr="003F45B3">
        <w:rPr>
          <w:rStyle w:val="title1"/>
          <w:color w:val="4F81BD"/>
          <w:sz w:val="24"/>
          <w:szCs w:val="24"/>
        </w:rPr>
        <w:t>Summary</w:t>
      </w:r>
      <w:r w:rsidRPr="003F45B3">
        <w:rPr>
          <w:rFonts w:ascii="Arial" w:hAnsi="Arial" w:cs="Arial"/>
          <w:color w:val="4F81BD"/>
          <w:sz w:val="24"/>
          <w:szCs w:val="24"/>
        </w:rPr>
        <w:t xml:space="preserve"> </w:t>
      </w:r>
    </w:p>
    <w:p w:rsidR="00C55C8F" w:rsidRPr="003F45B3" w:rsidRDefault="00C55C8F" w:rsidP="00C55C8F">
      <w:pPr>
        <w:pStyle w:val="NormalWeb"/>
        <w:rPr>
          <w:rFonts w:ascii="Arial" w:hAnsi="Arial" w:cs="Arial"/>
        </w:rPr>
      </w:pPr>
      <w:r w:rsidRPr="003F45B3">
        <w:rPr>
          <w:rFonts w:ascii="Arial" w:hAnsi="Arial" w:cs="Arial"/>
        </w:rPr>
        <w:t>Students research clusters and occupations of choice using CIS resources and complete a worksheet, analyzing the information they glean.  Students prepare to present information in subsequent class.</w:t>
      </w:r>
    </w:p>
    <w:p w:rsidR="00C55C8F" w:rsidRPr="003F45B3" w:rsidRDefault="00C55C8F" w:rsidP="00C55C8F">
      <w:pPr>
        <w:rPr>
          <w:rFonts w:ascii="Arial" w:hAnsi="Arial" w:cs="Arial"/>
          <w:color w:val="4F81BD"/>
          <w:sz w:val="24"/>
          <w:szCs w:val="24"/>
        </w:rPr>
      </w:pPr>
      <w:r w:rsidRPr="003F45B3">
        <w:rPr>
          <w:rStyle w:val="title1"/>
          <w:color w:val="4F81BD"/>
          <w:sz w:val="24"/>
          <w:szCs w:val="24"/>
        </w:rPr>
        <w:t>Objectives</w:t>
      </w:r>
      <w:r w:rsidRPr="003F45B3">
        <w:rPr>
          <w:rFonts w:ascii="Arial" w:hAnsi="Arial" w:cs="Arial"/>
          <w:color w:val="4F81BD"/>
          <w:sz w:val="24"/>
          <w:szCs w:val="24"/>
        </w:rPr>
        <w:t xml:space="preserve"> </w:t>
      </w:r>
    </w:p>
    <w:p w:rsidR="00C55C8F" w:rsidRPr="003F45B3" w:rsidRDefault="00C55C8F" w:rsidP="00C55C8F">
      <w:pPr>
        <w:pStyle w:val="NormalWeb"/>
        <w:rPr>
          <w:rFonts w:ascii="Arial" w:hAnsi="Arial" w:cs="Arial"/>
        </w:rPr>
      </w:pPr>
      <w:r w:rsidRPr="003F45B3">
        <w:rPr>
          <w:rFonts w:ascii="Arial" w:hAnsi="Arial" w:cs="Arial"/>
          <w:i/>
          <w:iCs/>
        </w:rPr>
        <w:t>Students will . . .</w:t>
      </w:r>
      <w:r w:rsidRPr="003F45B3">
        <w:rPr>
          <w:rFonts w:ascii="Arial" w:hAnsi="Arial" w:cs="Arial"/>
        </w:rPr>
        <w:t xml:space="preserve"> </w:t>
      </w:r>
    </w:p>
    <w:p w:rsidR="00C55C8F" w:rsidRDefault="00C55C8F" w:rsidP="00C55C8F">
      <w:pPr>
        <w:numPr>
          <w:ilvl w:val="0"/>
          <w:numId w:val="5"/>
        </w:numPr>
        <w:spacing w:before="100" w:beforeAutospacing="1" w:after="100" w:afterAutospacing="1" w:line="240" w:lineRule="auto"/>
        <w:rPr>
          <w:rFonts w:ascii="Arial" w:hAnsi="Arial" w:cs="Arial"/>
        </w:rPr>
      </w:pPr>
      <w:r w:rsidRPr="003F45B3">
        <w:rPr>
          <w:rFonts w:ascii="Arial" w:hAnsi="Arial" w:cs="Arial"/>
          <w:sz w:val="24"/>
          <w:szCs w:val="24"/>
        </w:rPr>
        <w:t xml:space="preserve">Learn and describe the requirements of occupations of interest </w:t>
      </w:r>
    </w:p>
    <w:p w:rsidR="00C55C8F" w:rsidRPr="003F45B3" w:rsidRDefault="00C55C8F" w:rsidP="00C55C8F">
      <w:pPr>
        <w:numPr>
          <w:ilvl w:val="0"/>
          <w:numId w:val="5"/>
        </w:numPr>
        <w:spacing w:before="100" w:beforeAutospacing="1" w:after="100" w:afterAutospacing="1" w:line="240" w:lineRule="auto"/>
        <w:rPr>
          <w:rFonts w:ascii="Arial" w:hAnsi="Arial" w:cs="Arial"/>
          <w:sz w:val="24"/>
          <w:szCs w:val="24"/>
        </w:rPr>
      </w:pPr>
      <w:proofErr w:type="gramStart"/>
      <w:r>
        <w:rPr>
          <w:rFonts w:ascii="Arial" w:hAnsi="Arial" w:cs="Arial"/>
        </w:rPr>
        <w:t xml:space="preserve">Identify </w:t>
      </w:r>
      <w:r w:rsidRPr="003F45B3">
        <w:rPr>
          <w:rFonts w:ascii="Arial" w:hAnsi="Arial" w:cs="Arial"/>
          <w:sz w:val="24"/>
          <w:szCs w:val="24"/>
        </w:rPr>
        <w:t xml:space="preserve"> items</w:t>
      </w:r>
      <w:proofErr w:type="gramEnd"/>
      <w:r w:rsidRPr="003F45B3">
        <w:rPr>
          <w:rFonts w:ascii="Arial" w:hAnsi="Arial" w:cs="Arial"/>
          <w:sz w:val="24"/>
          <w:szCs w:val="24"/>
        </w:rPr>
        <w:t xml:space="preserve"> that are important in occupational choice. </w:t>
      </w:r>
    </w:p>
    <w:p w:rsidR="00C55C8F" w:rsidRPr="003F45B3" w:rsidRDefault="00C55C8F" w:rsidP="00C55C8F">
      <w:pPr>
        <w:numPr>
          <w:ilvl w:val="0"/>
          <w:numId w:val="5"/>
        </w:numPr>
        <w:spacing w:before="100" w:beforeAutospacing="1" w:after="100" w:afterAutospacing="1" w:line="240" w:lineRule="auto"/>
        <w:rPr>
          <w:rFonts w:ascii="Arial" w:hAnsi="Arial" w:cs="Arial"/>
          <w:sz w:val="24"/>
          <w:szCs w:val="24"/>
        </w:rPr>
      </w:pPr>
      <w:r w:rsidRPr="003F45B3">
        <w:rPr>
          <w:rFonts w:ascii="Arial" w:hAnsi="Arial" w:cs="Arial"/>
          <w:sz w:val="24"/>
          <w:szCs w:val="24"/>
        </w:rPr>
        <w:t xml:space="preserve">Become familiar with a range of career information resources. </w:t>
      </w:r>
    </w:p>
    <w:p w:rsidR="00C55C8F" w:rsidRPr="003F45B3" w:rsidRDefault="00C55C8F" w:rsidP="00C55C8F">
      <w:pPr>
        <w:numPr>
          <w:ilvl w:val="0"/>
          <w:numId w:val="5"/>
        </w:numPr>
        <w:spacing w:before="100" w:beforeAutospacing="1" w:after="100" w:afterAutospacing="1" w:line="240" w:lineRule="auto"/>
        <w:rPr>
          <w:rFonts w:ascii="Arial" w:hAnsi="Arial" w:cs="Arial"/>
          <w:sz w:val="24"/>
          <w:szCs w:val="24"/>
        </w:rPr>
      </w:pPr>
      <w:r w:rsidRPr="003F45B3">
        <w:rPr>
          <w:rFonts w:ascii="Arial" w:hAnsi="Arial" w:cs="Arial"/>
          <w:sz w:val="24"/>
          <w:szCs w:val="24"/>
        </w:rPr>
        <w:t>Compare and evaluate occupational options.</w:t>
      </w:r>
    </w:p>
    <w:p w:rsidR="00C55C8F" w:rsidRPr="008A0DE7" w:rsidRDefault="00C55C8F" w:rsidP="00C55C8F">
      <w:pPr>
        <w:rPr>
          <w:rStyle w:val="title1"/>
          <w:color w:val="4F81BD"/>
          <w:sz w:val="24"/>
          <w:szCs w:val="24"/>
        </w:rPr>
      </w:pPr>
      <w:r w:rsidRPr="008A0DE7">
        <w:rPr>
          <w:rStyle w:val="title1"/>
          <w:color w:val="4F81BD"/>
          <w:sz w:val="24"/>
          <w:szCs w:val="24"/>
        </w:rPr>
        <w:t>National Career Development Guidelines Goal(s)</w:t>
      </w:r>
    </w:p>
    <w:p w:rsidR="00C55C8F" w:rsidRPr="002C0DBF" w:rsidRDefault="00C55C8F" w:rsidP="00C55C8F">
      <w:pPr>
        <w:numPr>
          <w:ilvl w:val="0"/>
          <w:numId w:val="1"/>
        </w:numPr>
        <w:tabs>
          <w:tab w:val="clear" w:pos="360"/>
          <w:tab w:val="num" w:pos="720"/>
        </w:tabs>
        <w:spacing w:after="0" w:line="240" w:lineRule="auto"/>
        <w:ind w:left="720"/>
        <w:rPr>
          <w:rFonts w:ascii="Arial" w:hAnsi="Arial" w:cs="Arial"/>
          <w:sz w:val="24"/>
          <w:szCs w:val="24"/>
        </w:rPr>
      </w:pPr>
      <w:r w:rsidRPr="002C0DBF">
        <w:rPr>
          <w:rFonts w:ascii="Arial" w:hAnsi="Arial" w:cs="Arial"/>
          <w:sz w:val="24"/>
          <w:szCs w:val="24"/>
        </w:rPr>
        <w:t>GOAL CM3 Use accurate, current and unbiased career information during career planning and management.</w:t>
      </w:r>
    </w:p>
    <w:p w:rsidR="00C55C8F" w:rsidRPr="003F45B3" w:rsidRDefault="00C55C8F" w:rsidP="00C55C8F">
      <w:pPr>
        <w:rPr>
          <w:rFonts w:ascii="Arial" w:hAnsi="Arial" w:cs="Arial"/>
          <w:color w:val="4F81BD"/>
        </w:rPr>
      </w:pPr>
    </w:p>
    <w:p w:rsidR="00C55C8F" w:rsidRPr="003F45B3" w:rsidRDefault="00C55C8F" w:rsidP="00C55C8F">
      <w:pPr>
        <w:rPr>
          <w:rFonts w:ascii="Arial" w:hAnsi="Arial" w:cs="Arial"/>
          <w:color w:val="4F81BD"/>
          <w:sz w:val="24"/>
          <w:szCs w:val="24"/>
        </w:rPr>
      </w:pPr>
      <w:r w:rsidRPr="003F45B3">
        <w:rPr>
          <w:rStyle w:val="title1"/>
          <w:color w:val="4F81BD"/>
          <w:sz w:val="24"/>
          <w:szCs w:val="24"/>
        </w:rPr>
        <w:t>Time Required</w:t>
      </w:r>
      <w:r w:rsidRPr="003F45B3">
        <w:rPr>
          <w:rFonts w:ascii="Arial" w:hAnsi="Arial" w:cs="Arial"/>
          <w:color w:val="4F81BD"/>
          <w:sz w:val="24"/>
          <w:szCs w:val="24"/>
        </w:rPr>
        <w:t xml:space="preserve"> </w:t>
      </w:r>
    </w:p>
    <w:p w:rsidR="00C55C8F" w:rsidRPr="003F45B3" w:rsidRDefault="00C55C8F" w:rsidP="00C55C8F">
      <w:pPr>
        <w:pStyle w:val="NormalWeb"/>
        <w:rPr>
          <w:rFonts w:ascii="Arial" w:hAnsi="Arial" w:cs="Arial"/>
        </w:rPr>
      </w:pPr>
      <w:r>
        <w:rPr>
          <w:rFonts w:ascii="Arial" w:hAnsi="Arial" w:cs="Arial"/>
        </w:rPr>
        <w:t>~50-70</w:t>
      </w:r>
      <w:r w:rsidRPr="003F45B3">
        <w:rPr>
          <w:rFonts w:ascii="Arial" w:hAnsi="Arial" w:cs="Arial"/>
        </w:rPr>
        <w:t xml:space="preserve"> minutes</w:t>
      </w:r>
    </w:p>
    <w:p w:rsidR="00C55C8F" w:rsidRPr="003F45B3" w:rsidRDefault="00C55C8F" w:rsidP="00C55C8F">
      <w:pPr>
        <w:rPr>
          <w:rFonts w:ascii="Arial" w:hAnsi="Arial" w:cs="Arial"/>
          <w:color w:val="4F81BD"/>
          <w:sz w:val="24"/>
          <w:szCs w:val="24"/>
        </w:rPr>
      </w:pPr>
      <w:r w:rsidRPr="003F45B3">
        <w:rPr>
          <w:rStyle w:val="title1"/>
          <w:color w:val="4F81BD"/>
          <w:sz w:val="24"/>
          <w:szCs w:val="24"/>
        </w:rPr>
        <w:t>Group Size</w:t>
      </w:r>
      <w:r w:rsidRPr="003F45B3">
        <w:rPr>
          <w:rFonts w:ascii="Arial" w:hAnsi="Arial" w:cs="Arial"/>
          <w:color w:val="4F81BD"/>
          <w:sz w:val="24"/>
          <w:szCs w:val="24"/>
        </w:rPr>
        <w:t xml:space="preserve"> </w:t>
      </w:r>
    </w:p>
    <w:p w:rsidR="00C55C8F" w:rsidRPr="003F45B3" w:rsidRDefault="00C55C8F" w:rsidP="00C55C8F">
      <w:pPr>
        <w:pStyle w:val="NormalWeb"/>
        <w:rPr>
          <w:rFonts w:ascii="Arial" w:hAnsi="Arial" w:cs="Arial"/>
        </w:rPr>
      </w:pPr>
      <w:r w:rsidRPr="003F45B3">
        <w:rPr>
          <w:rFonts w:ascii="Arial" w:hAnsi="Arial" w:cs="Arial"/>
        </w:rPr>
        <w:t>Individual work</w:t>
      </w:r>
    </w:p>
    <w:p w:rsidR="00C55C8F" w:rsidRPr="003F45B3" w:rsidRDefault="00C55C8F" w:rsidP="00C55C8F">
      <w:pPr>
        <w:rPr>
          <w:rFonts w:ascii="Arial" w:hAnsi="Arial" w:cs="Arial"/>
          <w:color w:val="4F81BD"/>
          <w:sz w:val="24"/>
          <w:szCs w:val="24"/>
        </w:rPr>
      </w:pPr>
      <w:r w:rsidRPr="003F45B3">
        <w:rPr>
          <w:rStyle w:val="title1"/>
          <w:color w:val="4F81BD"/>
          <w:sz w:val="24"/>
          <w:szCs w:val="24"/>
        </w:rPr>
        <w:t>Preparation</w:t>
      </w:r>
      <w:r w:rsidRPr="003F45B3">
        <w:rPr>
          <w:rFonts w:ascii="Arial" w:hAnsi="Arial" w:cs="Arial"/>
          <w:color w:val="4F81BD"/>
          <w:sz w:val="24"/>
          <w:szCs w:val="24"/>
        </w:rPr>
        <w:t xml:space="preserve"> </w:t>
      </w:r>
    </w:p>
    <w:p w:rsidR="00C55C8F" w:rsidRPr="003F45B3" w:rsidRDefault="00C55C8F" w:rsidP="00C55C8F">
      <w:pPr>
        <w:ind w:left="360"/>
        <w:rPr>
          <w:rFonts w:ascii="Arial" w:hAnsi="Arial" w:cs="Arial"/>
          <w:sz w:val="24"/>
          <w:szCs w:val="24"/>
        </w:rPr>
      </w:pPr>
      <w:r w:rsidRPr="003F45B3">
        <w:rPr>
          <w:rFonts w:ascii="Arial" w:hAnsi="Arial" w:cs="Arial"/>
          <w:sz w:val="24"/>
          <w:szCs w:val="24"/>
        </w:rPr>
        <w:t xml:space="preserve">Become acquainted with occupational resources: </w:t>
      </w:r>
    </w:p>
    <w:p w:rsidR="00C55C8F" w:rsidRPr="003F45B3" w:rsidRDefault="00C55C8F" w:rsidP="00C55C8F">
      <w:pPr>
        <w:numPr>
          <w:ilvl w:val="1"/>
          <w:numId w:val="2"/>
        </w:numPr>
        <w:spacing w:after="0" w:line="240" w:lineRule="auto"/>
        <w:rPr>
          <w:rFonts w:ascii="Arial" w:hAnsi="Arial" w:cs="Arial"/>
          <w:sz w:val="24"/>
          <w:szCs w:val="24"/>
        </w:rPr>
      </w:pPr>
      <w:r w:rsidRPr="003F45B3">
        <w:rPr>
          <w:rFonts w:ascii="Arial" w:hAnsi="Arial" w:cs="Arial"/>
          <w:sz w:val="24"/>
          <w:szCs w:val="24"/>
        </w:rPr>
        <w:t xml:space="preserve">CIS </w:t>
      </w:r>
      <w:hyperlink r:id="rId5" w:history="1">
        <w:r w:rsidRPr="003F45B3">
          <w:rPr>
            <w:rStyle w:val="Hyperlink"/>
            <w:rFonts w:ascii="Arial" w:hAnsi="Arial" w:cs="Arial"/>
            <w:sz w:val="24"/>
            <w:szCs w:val="24"/>
          </w:rPr>
          <w:t>http://oregoncis.uoregon.edu/home/</w:t>
        </w:r>
      </w:hyperlink>
    </w:p>
    <w:p w:rsidR="00C55C8F" w:rsidRPr="003F45B3" w:rsidRDefault="00C55C8F" w:rsidP="00C55C8F">
      <w:pPr>
        <w:numPr>
          <w:ilvl w:val="1"/>
          <w:numId w:val="2"/>
        </w:numPr>
        <w:spacing w:after="0" w:line="240" w:lineRule="auto"/>
        <w:rPr>
          <w:rFonts w:ascii="Arial" w:hAnsi="Arial" w:cs="Arial"/>
          <w:sz w:val="24"/>
          <w:szCs w:val="24"/>
        </w:rPr>
      </w:pPr>
      <w:r w:rsidRPr="003F45B3">
        <w:rPr>
          <w:rFonts w:ascii="Arial" w:hAnsi="Arial" w:cs="Arial"/>
          <w:i/>
          <w:iCs/>
          <w:sz w:val="24"/>
          <w:szCs w:val="24"/>
        </w:rPr>
        <w:t>Occupational Outlook Handbook (OOH),</w:t>
      </w:r>
      <w:r w:rsidRPr="003F45B3">
        <w:rPr>
          <w:rFonts w:ascii="Arial" w:hAnsi="Arial" w:cs="Arial"/>
          <w:sz w:val="24"/>
          <w:szCs w:val="24"/>
        </w:rPr>
        <w:t xml:space="preserve"> printed version or online at </w:t>
      </w:r>
      <w:hyperlink r:id="rId6" w:history="1">
        <w:r w:rsidRPr="003F45B3">
          <w:rPr>
            <w:rStyle w:val="Hyperlink"/>
            <w:rFonts w:ascii="Arial" w:hAnsi="Arial" w:cs="Arial"/>
            <w:sz w:val="24"/>
            <w:szCs w:val="24"/>
          </w:rPr>
          <w:t>http://www.bls.gov/oco/</w:t>
        </w:r>
      </w:hyperlink>
      <w:r w:rsidRPr="003F45B3">
        <w:rPr>
          <w:rFonts w:ascii="Arial" w:hAnsi="Arial" w:cs="Arial"/>
          <w:sz w:val="24"/>
          <w:szCs w:val="24"/>
        </w:rPr>
        <w:t xml:space="preserve"> </w:t>
      </w:r>
    </w:p>
    <w:p w:rsidR="00C55C8F" w:rsidRPr="00AB66AE" w:rsidRDefault="00C55C8F" w:rsidP="00C55C8F">
      <w:pPr>
        <w:numPr>
          <w:ilvl w:val="1"/>
          <w:numId w:val="2"/>
        </w:numPr>
        <w:spacing w:after="0" w:line="240" w:lineRule="auto"/>
        <w:rPr>
          <w:rFonts w:ascii="Arial" w:hAnsi="Arial" w:cs="Arial"/>
          <w:sz w:val="24"/>
          <w:szCs w:val="24"/>
        </w:rPr>
      </w:pPr>
      <w:r w:rsidRPr="003F45B3">
        <w:rPr>
          <w:rFonts w:ascii="Arial" w:hAnsi="Arial" w:cs="Arial"/>
          <w:sz w:val="24"/>
          <w:szCs w:val="24"/>
        </w:rPr>
        <w:t xml:space="preserve">OLMIS </w:t>
      </w:r>
      <w:hyperlink r:id="rId7" w:history="1">
        <w:r w:rsidRPr="003F45B3">
          <w:rPr>
            <w:rStyle w:val="Hyperlink"/>
            <w:rFonts w:ascii="Arial" w:hAnsi="Arial" w:cs="Arial"/>
            <w:sz w:val="24"/>
            <w:szCs w:val="24"/>
          </w:rPr>
          <w:t>http://www.qualityinfo.org/olmisj/OlmisZine</w:t>
        </w:r>
      </w:hyperlink>
    </w:p>
    <w:p w:rsidR="00C55C8F" w:rsidRPr="003F45B3" w:rsidRDefault="00C55C8F" w:rsidP="00C55C8F">
      <w:pPr>
        <w:numPr>
          <w:ilvl w:val="1"/>
          <w:numId w:val="2"/>
        </w:numPr>
        <w:spacing w:after="0" w:line="240" w:lineRule="auto"/>
        <w:rPr>
          <w:rFonts w:ascii="Arial" w:hAnsi="Arial" w:cs="Arial"/>
          <w:sz w:val="24"/>
          <w:szCs w:val="24"/>
        </w:rPr>
      </w:pPr>
      <w:r>
        <w:rPr>
          <w:rFonts w:ascii="Arial" w:hAnsi="Arial" w:cs="Arial"/>
          <w:sz w:val="24"/>
          <w:szCs w:val="24"/>
        </w:rPr>
        <w:t>RCC Career Base Camp Career Exploration links</w:t>
      </w:r>
    </w:p>
    <w:p w:rsidR="00C55C8F" w:rsidRPr="003F45B3" w:rsidRDefault="00C55C8F" w:rsidP="00C55C8F">
      <w:pPr>
        <w:pStyle w:val="NormalWeb"/>
        <w:spacing w:before="0" w:beforeAutospacing="0" w:after="0" w:afterAutospacing="0"/>
        <w:ind w:left="432"/>
        <w:rPr>
          <w:rFonts w:ascii="Arial" w:hAnsi="Arial" w:cs="Arial"/>
          <w:iCs/>
        </w:rPr>
      </w:pPr>
      <w:r w:rsidRPr="003F45B3">
        <w:rPr>
          <w:rFonts w:ascii="Arial" w:hAnsi="Arial" w:cs="Arial"/>
        </w:rPr>
        <w:t xml:space="preserve">Make copies of </w:t>
      </w:r>
      <w:r w:rsidRPr="003F45B3">
        <w:rPr>
          <w:rFonts w:ascii="Arial" w:hAnsi="Arial" w:cs="Arial"/>
          <w:i/>
          <w:iCs/>
        </w:rPr>
        <w:t xml:space="preserve">Occupation and Occupational Cluster Research </w:t>
      </w:r>
      <w:r w:rsidRPr="003F45B3">
        <w:rPr>
          <w:rFonts w:ascii="Arial" w:hAnsi="Arial" w:cs="Arial"/>
          <w:iCs/>
        </w:rPr>
        <w:t>worksheet, one/student</w:t>
      </w:r>
    </w:p>
    <w:p w:rsidR="00C55C8F" w:rsidRPr="003F45B3" w:rsidRDefault="00C55C8F" w:rsidP="00C55C8F">
      <w:pPr>
        <w:pStyle w:val="NormalWeb"/>
        <w:spacing w:before="0" w:beforeAutospacing="0" w:after="0" w:afterAutospacing="0"/>
        <w:ind w:left="432"/>
        <w:rPr>
          <w:rFonts w:ascii="Arial" w:hAnsi="Arial" w:cs="Arial"/>
        </w:rPr>
      </w:pPr>
      <w:r w:rsidRPr="003F45B3">
        <w:rPr>
          <w:rFonts w:ascii="Arial" w:hAnsi="Arial" w:cs="Arial"/>
        </w:rPr>
        <w:t>Secure computer lab access</w:t>
      </w:r>
      <w:r>
        <w:rPr>
          <w:rFonts w:ascii="Arial" w:hAnsi="Arial" w:cs="Arial"/>
        </w:rPr>
        <w:t xml:space="preserve"> (PC projector optional, alternatively can print overhead transparencies of PowerPoint presentation)</w:t>
      </w:r>
    </w:p>
    <w:p w:rsidR="00C55C8F" w:rsidRDefault="00C55C8F" w:rsidP="00C55C8F">
      <w:pPr>
        <w:rPr>
          <w:rStyle w:val="title1"/>
          <w:color w:val="4F81BD"/>
          <w:sz w:val="24"/>
          <w:szCs w:val="24"/>
        </w:rPr>
      </w:pPr>
      <w:r w:rsidRPr="003F45B3">
        <w:rPr>
          <w:rFonts w:ascii="Arial" w:hAnsi="Arial" w:cs="Arial"/>
          <w:sz w:val="24"/>
          <w:szCs w:val="24"/>
        </w:rPr>
        <w:lastRenderedPageBreak/>
        <w:br/>
      </w:r>
    </w:p>
    <w:p w:rsidR="00C55C8F" w:rsidRPr="003F45B3" w:rsidRDefault="00C55C8F" w:rsidP="00C55C8F">
      <w:pPr>
        <w:rPr>
          <w:rFonts w:ascii="Arial" w:hAnsi="Arial" w:cs="Arial"/>
          <w:color w:val="4F81BD"/>
          <w:sz w:val="24"/>
          <w:szCs w:val="24"/>
        </w:rPr>
      </w:pPr>
      <w:r w:rsidRPr="003F45B3">
        <w:rPr>
          <w:rStyle w:val="title1"/>
          <w:color w:val="4F81BD"/>
          <w:sz w:val="24"/>
          <w:szCs w:val="24"/>
        </w:rPr>
        <w:t>Materials</w:t>
      </w:r>
      <w:r w:rsidRPr="003F45B3">
        <w:rPr>
          <w:rFonts w:ascii="Arial" w:hAnsi="Arial" w:cs="Arial"/>
          <w:color w:val="4F81BD"/>
          <w:sz w:val="24"/>
          <w:szCs w:val="24"/>
        </w:rPr>
        <w:t xml:space="preserve"> </w:t>
      </w:r>
    </w:p>
    <w:p w:rsidR="00C55C8F" w:rsidRDefault="00C55C8F" w:rsidP="00C55C8F">
      <w:pPr>
        <w:pStyle w:val="NormalWeb"/>
        <w:spacing w:before="0" w:beforeAutospacing="0" w:after="0" w:afterAutospacing="0"/>
        <w:rPr>
          <w:rFonts w:ascii="Arial" w:hAnsi="Arial" w:cs="Arial"/>
        </w:rPr>
      </w:pPr>
      <w:r>
        <w:rPr>
          <w:rFonts w:ascii="Arial" w:hAnsi="Arial" w:cs="Arial"/>
        </w:rPr>
        <w:t>PowerPoint presentation (optional)</w:t>
      </w:r>
    </w:p>
    <w:p w:rsidR="00C55C8F" w:rsidRPr="00A23430" w:rsidRDefault="00C55C8F" w:rsidP="00C55C8F">
      <w:pPr>
        <w:pStyle w:val="NormalWeb"/>
        <w:spacing w:before="0" w:beforeAutospacing="0" w:after="0" w:afterAutospacing="0"/>
        <w:rPr>
          <w:rFonts w:ascii="Arial" w:hAnsi="Arial" w:cs="Arial"/>
          <w:iCs/>
        </w:rPr>
      </w:pPr>
      <w:r w:rsidRPr="003F45B3">
        <w:rPr>
          <w:rFonts w:ascii="Arial" w:hAnsi="Arial" w:cs="Arial"/>
        </w:rPr>
        <w:t>Chosen occupational resources, assure CIS access codes</w:t>
      </w:r>
      <w:r w:rsidRPr="003F45B3">
        <w:rPr>
          <w:rFonts w:ascii="Arial" w:hAnsi="Arial" w:cs="Arial"/>
        </w:rPr>
        <w:br/>
      </w:r>
      <w:r w:rsidRPr="003F45B3">
        <w:rPr>
          <w:rFonts w:ascii="Arial" w:hAnsi="Arial" w:cs="Arial"/>
          <w:i/>
          <w:iCs/>
        </w:rPr>
        <w:t xml:space="preserve">Occupation and Occupational Cluster Research </w:t>
      </w:r>
      <w:r w:rsidRPr="003F45B3">
        <w:rPr>
          <w:rFonts w:ascii="Arial" w:hAnsi="Arial" w:cs="Arial"/>
          <w:iCs/>
        </w:rPr>
        <w:t>worksheet, one per student</w:t>
      </w:r>
    </w:p>
    <w:p w:rsidR="00C55C8F" w:rsidRPr="003F45B3" w:rsidRDefault="00C55C8F" w:rsidP="00C55C8F">
      <w:pPr>
        <w:pStyle w:val="NormalWeb"/>
        <w:rPr>
          <w:rStyle w:val="title1"/>
          <w:rFonts w:eastAsia="Times"/>
          <w:color w:val="4F81BD"/>
        </w:rPr>
      </w:pPr>
      <w:r w:rsidRPr="003F45B3">
        <w:rPr>
          <w:rStyle w:val="title1"/>
          <w:rFonts w:eastAsia="Times"/>
          <w:color w:val="4F81BD"/>
        </w:rPr>
        <w:t>Computer Lab</w:t>
      </w:r>
    </w:p>
    <w:p w:rsidR="00C55C8F" w:rsidRPr="003F45B3" w:rsidRDefault="00C55C8F" w:rsidP="00C55C8F">
      <w:pPr>
        <w:pStyle w:val="NormalWeb"/>
        <w:rPr>
          <w:rFonts w:ascii="Arial" w:hAnsi="Arial" w:cs="Arial"/>
          <w:color w:val="0000FF"/>
        </w:rPr>
      </w:pPr>
      <w:r w:rsidRPr="003F45B3">
        <w:rPr>
          <w:rStyle w:val="title1"/>
          <w:rFonts w:eastAsia="Times"/>
          <w:b w:val="0"/>
          <w:color w:val="000000"/>
        </w:rPr>
        <w:t>Required</w:t>
      </w:r>
      <w:r w:rsidRPr="003F45B3">
        <w:rPr>
          <w:rFonts w:ascii="Arial" w:hAnsi="Arial" w:cs="Arial"/>
        </w:rPr>
        <w:br/>
      </w:r>
      <w:r w:rsidRPr="003F45B3">
        <w:rPr>
          <w:rFonts w:ascii="Arial" w:hAnsi="Arial" w:cs="Arial"/>
          <w:color w:val="0000FF"/>
        </w:rPr>
        <w:br/>
      </w:r>
      <w:r w:rsidRPr="003F45B3">
        <w:rPr>
          <w:rStyle w:val="title1"/>
          <w:rFonts w:eastAsia="Times"/>
          <w:color w:val="4F81BD"/>
        </w:rPr>
        <w:t>Steps</w:t>
      </w:r>
      <w:r w:rsidRPr="003F45B3">
        <w:rPr>
          <w:rFonts w:ascii="Arial" w:hAnsi="Arial" w:cs="Arial"/>
          <w:color w:val="4F81BD"/>
        </w:rPr>
        <w:t xml:space="preserve"> </w:t>
      </w:r>
    </w:p>
    <w:p w:rsidR="00C55C8F" w:rsidRDefault="00C55C8F" w:rsidP="00C55C8F">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Show Slide 1 and review the class agenda.</w:t>
      </w:r>
    </w:p>
    <w:p w:rsidR="00C55C8F" w:rsidRPr="003F45B3" w:rsidRDefault="00C55C8F" w:rsidP="00C55C8F">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H</w:t>
      </w:r>
      <w:r w:rsidRPr="003F45B3">
        <w:rPr>
          <w:rFonts w:ascii="Arial" w:hAnsi="Arial" w:cs="Arial"/>
          <w:sz w:val="24"/>
          <w:szCs w:val="24"/>
        </w:rPr>
        <w:t xml:space="preserve">andout the </w:t>
      </w:r>
      <w:r w:rsidRPr="003F45B3">
        <w:rPr>
          <w:rFonts w:ascii="Arial" w:hAnsi="Arial" w:cs="Arial"/>
          <w:i/>
          <w:iCs/>
          <w:sz w:val="24"/>
          <w:szCs w:val="24"/>
        </w:rPr>
        <w:t xml:space="preserve">Occupation and Occupational Cluster Research </w:t>
      </w:r>
      <w:r w:rsidRPr="003F45B3">
        <w:rPr>
          <w:rFonts w:ascii="Arial" w:hAnsi="Arial" w:cs="Arial"/>
          <w:iCs/>
          <w:sz w:val="24"/>
          <w:szCs w:val="24"/>
        </w:rPr>
        <w:t>worksheets.</w:t>
      </w:r>
    </w:p>
    <w:p w:rsidR="00C55C8F" w:rsidRPr="003F45B3" w:rsidRDefault="00C55C8F" w:rsidP="00C55C8F">
      <w:pPr>
        <w:pStyle w:val="ListParagraph"/>
        <w:numPr>
          <w:ilvl w:val="0"/>
          <w:numId w:val="3"/>
        </w:numPr>
        <w:autoSpaceDE w:val="0"/>
        <w:autoSpaceDN w:val="0"/>
        <w:adjustRightInd w:val="0"/>
        <w:spacing w:before="100" w:beforeAutospacing="1" w:after="100" w:afterAutospacing="1" w:line="240" w:lineRule="auto"/>
        <w:rPr>
          <w:rFonts w:ascii="Arial" w:hAnsi="Arial" w:cs="Arial"/>
          <w:sz w:val="24"/>
          <w:szCs w:val="24"/>
        </w:rPr>
      </w:pPr>
      <w:r w:rsidRPr="003F45B3">
        <w:rPr>
          <w:rFonts w:ascii="Arial" w:hAnsi="Arial" w:cs="Arial"/>
          <w:sz w:val="24"/>
          <w:szCs w:val="24"/>
        </w:rPr>
        <w:t xml:space="preserve">Explain that Students will be learning and describing the requirements of occupations and items that are important to them in occupational choice.  They will also become familiar with a range of career information resources, and compare and evaluate occupational options for themselves in </w:t>
      </w:r>
      <w:r>
        <w:rPr>
          <w:rFonts w:ascii="Arial" w:hAnsi="Arial" w:cs="Arial"/>
          <w:sz w:val="24"/>
          <w:szCs w:val="24"/>
        </w:rPr>
        <w:t xml:space="preserve">this </w:t>
      </w:r>
      <w:r w:rsidRPr="003F45B3">
        <w:rPr>
          <w:rFonts w:ascii="Arial" w:hAnsi="Arial" w:cs="Arial"/>
          <w:sz w:val="24"/>
          <w:szCs w:val="24"/>
        </w:rPr>
        <w:t>class.</w:t>
      </w:r>
    </w:p>
    <w:p w:rsidR="00C55C8F" w:rsidRPr="003F45B3" w:rsidRDefault="00C55C8F" w:rsidP="00C55C8F">
      <w:pPr>
        <w:numPr>
          <w:ilvl w:val="0"/>
          <w:numId w:val="3"/>
        </w:numPr>
        <w:autoSpaceDE w:val="0"/>
        <w:autoSpaceDN w:val="0"/>
        <w:adjustRightInd w:val="0"/>
        <w:spacing w:after="0" w:line="240" w:lineRule="auto"/>
        <w:rPr>
          <w:rFonts w:ascii="Arial" w:hAnsi="Arial" w:cs="Arial"/>
          <w:sz w:val="24"/>
          <w:szCs w:val="24"/>
        </w:rPr>
      </w:pPr>
      <w:r w:rsidRPr="003F45B3">
        <w:rPr>
          <w:rFonts w:ascii="Arial" w:hAnsi="Arial" w:cs="Arial"/>
          <w:sz w:val="24"/>
          <w:szCs w:val="24"/>
        </w:rPr>
        <w:t xml:space="preserve">Show students how to access CIS </w:t>
      </w:r>
      <w:r>
        <w:rPr>
          <w:rFonts w:ascii="Arial" w:hAnsi="Arial" w:cs="Arial"/>
          <w:sz w:val="24"/>
          <w:szCs w:val="24"/>
        </w:rPr>
        <w:t xml:space="preserve">using Slide 2 </w:t>
      </w:r>
      <w:r w:rsidRPr="003F45B3">
        <w:rPr>
          <w:rFonts w:ascii="Arial" w:hAnsi="Arial" w:cs="Arial"/>
          <w:sz w:val="24"/>
          <w:szCs w:val="24"/>
        </w:rPr>
        <w:t xml:space="preserve">and </w:t>
      </w:r>
      <w:r>
        <w:rPr>
          <w:rFonts w:ascii="Arial" w:hAnsi="Arial" w:cs="Arial"/>
          <w:sz w:val="24"/>
          <w:szCs w:val="24"/>
        </w:rPr>
        <w:t>show how</w:t>
      </w:r>
      <w:r w:rsidRPr="003F45B3">
        <w:rPr>
          <w:rFonts w:ascii="Arial" w:hAnsi="Arial" w:cs="Arial"/>
          <w:sz w:val="24"/>
          <w:szCs w:val="24"/>
        </w:rPr>
        <w:t xml:space="preserve"> to investigate clusters, as suggested in the worksheet handout.  </w:t>
      </w:r>
    </w:p>
    <w:p w:rsidR="00C55C8F" w:rsidRPr="003F45B3" w:rsidRDefault="00C55C8F" w:rsidP="00C55C8F">
      <w:pPr>
        <w:numPr>
          <w:ilvl w:val="0"/>
          <w:numId w:val="3"/>
        </w:numPr>
        <w:autoSpaceDE w:val="0"/>
        <w:autoSpaceDN w:val="0"/>
        <w:adjustRightInd w:val="0"/>
        <w:spacing w:after="0" w:line="240" w:lineRule="auto"/>
        <w:rPr>
          <w:rFonts w:ascii="Arial" w:hAnsi="Arial" w:cs="Arial"/>
          <w:sz w:val="24"/>
          <w:szCs w:val="24"/>
        </w:rPr>
      </w:pPr>
      <w:r w:rsidRPr="003F45B3">
        <w:rPr>
          <w:rFonts w:ascii="Arial" w:hAnsi="Arial" w:cs="Arial"/>
          <w:sz w:val="24"/>
          <w:szCs w:val="24"/>
        </w:rPr>
        <w:t xml:space="preserve">Explain that the goal is to explore then narrow their interests to </w:t>
      </w:r>
      <w:r w:rsidRPr="003F45B3">
        <w:rPr>
          <w:rFonts w:ascii="Arial" w:hAnsi="Arial" w:cs="Arial"/>
          <w:sz w:val="24"/>
          <w:szCs w:val="24"/>
          <w:u w:val="single"/>
        </w:rPr>
        <w:t>three clusters</w:t>
      </w:r>
      <w:r w:rsidRPr="003F45B3">
        <w:rPr>
          <w:rFonts w:ascii="Arial" w:hAnsi="Arial" w:cs="Arial"/>
          <w:sz w:val="24"/>
          <w:szCs w:val="24"/>
        </w:rPr>
        <w:t xml:space="preserve"> and then to research at least one occupation in each cluster and place these on their </w:t>
      </w:r>
      <w:r w:rsidRPr="003F45B3">
        <w:rPr>
          <w:rFonts w:ascii="Arial" w:hAnsi="Arial" w:cs="Arial"/>
          <w:i/>
          <w:iCs/>
          <w:sz w:val="24"/>
          <w:szCs w:val="24"/>
        </w:rPr>
        <w:t xml:space="preserve">Occupation and Occupational Cluster Research </w:t>
      </w:r>
      <w:r w:rsidRPr="003F45B3">
        <w:rPr>
          <w:rFonts w:ascii="Arial" w:hAnsi="Arial" w:cs="Arial"/>
          <w:iCs/>
          <w:sz w:val="24"/>
          <w:szCs w:val="24"/>
        </w:rPr>
        <w:t>worksheets</w:t>
      </w:r>
      <w:r w:rsidRPr="003F45B3">
        <w:rPr>
          <w:rFonts w:ascii="Arial" w:hAnsi="Arial" w:cs="Arial"/>
          <w:i/>
          <w:sz w:val="24"/>
          <w:szCs w:val="24"/>
        </w:rPr>
        <w:t xml:space="preserve">. </w:t>
      </w:r>
    </w:p>
    <w:p w:rsidR="00C55C8F" w:rsidRPr="003F45B3" w:rsidRDefault="00C55C8F" w:rsidP="00C55C8F">
      <w:pPr>
        <w:numPr>
          <w:ilvl w:val="0"/>
          <w:numId w:val="3"/>
        </w:numPr>
        <w:autoSpaceDE w:val="0"/>
        <w:autoSpaceDN w:val="0"/>
        <w:adjustRightInd w:val="0"/>
        <w:spacing w:after="0" w:line="240" w:lineRule="auto"/>
        <w:rPr>
          <w:rFonts w:ascii="Arial" w:hAnsi="Arial" w:cs="Arial"/>
          <w:sz w:val="24"/>
          <w:szCs w:val="24"/>
        </w:rPr>
      </w:pPr>
      <w:r w:rsidRPr="003F45B3">
        <w:rPr>
          <w:rFonts w:ascii="Arial" w:hAnsi="Arial" w:cs="Arial"/>
          <w:sz w:val="24"/>
          <w:szCs w:val="24"/>
        </w:rPr>
        <w:t xml:space="preserve">Instruct students to look for </w:t>
      </w:r>
      <w:r>
        <w:rPr>
          <w:rFonts w:ascii="Arial" w:hAnsi="Arial" w:cs="Arial"/>
          <w:sz w:val="24"/>
          <w:szCs w:val="24"/>
        </w:rPr>
        <w:t>all factors</w:t>
      </w:r>
      <w:r w:rsidRPr="003F45B3">
        <w:rPr>
          <w:rFonts w:ascii="Arial" w:hAnsi="Arial" w:cs="Arial"/>
          <w:sz w:val="24"/>
          <w:szCs w:val="24"/>
        </w:rPr>
        <w:t xml:space="preserve"> of information </w:t>
      </w:r>
      <w:r>
        <w:rPr>
          <w:rFonts w:ascii="Arial" w:hAnsi="Arial" w:cs="Arial"/>
          <w:sz w:val="24"/>
          <w:szCs w:val="24"/>
        </w:rPr>
        <w:t xml:space="preserve">listed on their worksheets </w:t>
      </w:r>
      <w:r w:rsidRPr="003F45B3">
        <w:rPr>
          <w:rFonts w:ascii="Arial" w:hAnsi="Arial" w:cs="Arial"/>
          <w:sz w:val="24"/>
          <w:szCs w:val="24"/>
        </w:rPr>
        <w:t>as they research the</w:t>
      </w:r>
      <w:r>
        <w:rPr>
          <w:rFonts w:ascii="Arial" w:hAnsi="Arial" w:cs="Arial"/>
          <w:sz w:val="24"/>
          <w:szCs w:val="24"/>
        </w:rPr>
        <w:t>se</w:t>
      </w:r>
      <w:r w:rsidRPr="003F45B3">
        <w:rPr>
          <w:rFonts w:ascii="Arial" w:hAnsi="Arial" w:cs="Arial"/>
          <w:sz w:val="24"/>
          <w:szCs w:val="24"/>
        </w:rPr>
        <w:t xml:space="preserve"> occupations.  </w:t>
      </w:r>
    </w:p>
    <w:p w:rsidR="00C55C8F" w:rsidRPr="003F45B3" w:rsidRDefault="00C55C8F" w:rsidP="00C55C8F">
      <w:pPr>
        <w:numPr>
          <w:ilvl w:val="0"/>
          <w:numId w:val="3"/>
        </w:numPr>
        <w:autoSpaceDE w:val="0"/>
        <w:autoSpaceDN w:val="0"/>
        <w:adjustRightInd w:val="0"/>
        <w:spacing w:after="0" w:line="240" w:lineRule="auto"/>
        <w:rPr>
          <w:rFonts w:ascii="Arial" w:hAnsi="Arial" w:cs="Arial"/>
          <w:sz w:val="24"/>
          <w:szCs w:val="24"/>
        </w:rPr>
      </w:pPr>
      <w:r w:rsidRPr="003F45B3">
        <w:rPr>
          <w:rFonts w:ascii="Arial" w:hAnsi="Arial" w:cs="Arial"/>
          <w:sz w:val="24"/>
          <w:szCs w:val="24"/>
        </w:rPr>
        <w:t xml:space="preserve">Instruct students to review the programs of study available at RCC for each of these occupations and </w:t>
      </w:r>
      <w:r>
        <w:rPr>
          <w:rFonts w:ascii="Arial" w:hAnsi="Arial" w:cs="Arial"/>
          <w:sz w:val="24"/>
          <w:szCs w:val="24"/>
        </w:rPr>
        <w:t>to explore the Career Base Camp career exploration tab for additional resources.  Use Slide 3 to show how to access</w:t>
      </w:r>
      <w:r w:rsidRPr="003F45B3">
        <w:rPr>
          <w:rFonts w:ascii="Arial" w:hAnsi="Arial" w:cs="Arial"/>
          <w:sz w:val="24"/>
          <w:szCs w:val="24"/>
        </w:rPr>
        <w:t xml:space="preserve"> OLMIS, the OOH and CIS to extend research capabilities.  </w:t>
      </w:r>
    </w:p>
    <w:p w:rsidR="00C55C8F" w:rsidRPr="003F45B3" w:rsidRDefault="00C55C8F" w:rsidP="00C55C8F">
      <w:pPr>
        <w:numPr>
          <w:ilvl w:val="0"/>
          <w:numId w:val="3"/>
        </w:numPr>
        <w:spacing w:before="100" w:beforeAutospacing="1" w:after="100" w:afterAutospacing="1" w:line="240" w:lineRule="auto"/>
        <w:rPr>
          <w:rFonts w:ascii="Arial" w:hAnsi="Arial" w:cs="Arial"/>
          <w:sz w:val="24"/>
          <w:szCs w:val="24"/>
        </w:rPr>
      </w:pPr>
      <w:r w:rsidRPr="003F45B3">
        <w:rPr>
          <w:rFonts w:ascii="Arial" w:hAnsi="Arial" w:cs="Arial"/>
          <w:sz w:val="24"/>
          <w:szCs w:val="24"/>
        </w:rPr>
        <w:t>Most students will not complete this worksheet within one class period.  Explain that when class next meets, they will be sharing with others their completed worksheets and thoughts about their own occupational choice.  Encourage students to continue exploring CIS and other Internet resources to help them explore careers and become more vocationally decided.</w:t>
      </w:r>
    </w:p>
    <w:p w:rsidR="00C55C8F" w:rsidRDefault="00C55C8F" w:rsidP="00C55C8F">
      <w:pPr>
        <w:pStyle w:val="Heading3"/>
        <w:rPr>
          <w:rStyle w:val="title1"/>
          <w:b/>
          <w:bCs w:val="0"/>
          <w:color w:val="4F81BD"/>
          <w:szCs w:val="24"/>
        </w:rPr>
      </w:pPr>
      <w:r>
        <w:rPr>
          <w:rStyle w:val="title1"/>
          <w:b/>
          <w:bCs w:val="0"/>
          <w:color w:val="4F81BD"/>
          <w:szCs w:val="24"/>
        </w:rPr>
        <w:t>Assessment/</w:t>
      </w:r>
      <w:r w:rsidRPr="003F45B3">
        <w:rPr>
          <w:rStyle w:val="title1"/>
          <w:bCs w:val="0"/>
          <w:color w:val="4F81BD"/>
          <w:szCs w:val="24"/>
        </w:rPr>
        <w:t>Homework</w:t>
      </w:r>
    </w:p>
    <w:p w:rsidR="00C55C8F" w:rsidRPr="00077C9E" w:rsidRDefault="00C55C8F" w:rsidP="00C55C8F">
      <w:pPr>
        <w:rPr>
          <w:rFonts w:ascii="Arial" w:hAnsi="Arial" w:cs="Arial"/>
        </w:rPr>
      </w:pPr>
      <w:r w:rsidRPr="00077C9E">
        <w:rPr>
          <w:rFonts w:ascii="Arial" w:hAnsi="Arial" w:cs="Arial"/>
        </w:rPr>
        <w:t>Use any or all of these to evaluate learning: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1142"/>
        <w:gridCol w:w="8182"/>
      </w:tblGrid>
      <w:tr w:rsidR="00C55C8F" w:rsidRPr="00B544A5" w:rsidTr="00DA42BA">
        <w:trPr>
          <w:trHeight w:val="450"/>
        </w:trPr>
        <w:tc>
          <w:tcPr>
            <w:tcW w:w="1142" w:type="dxa"/>
          </w:tcPr>
          <w:p w:rsidR="00C55C8F" w:rsidRPr="00B544A5" w:rsidRDefault="00C55C8F"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CM3.K1</w:t>
            </w:r>
          </w:p>
        </w:tc>
        <w:tc>
          <w:tcPr>
            <w:tcW w:w="8182" w:type="dxa"/>
          </w:tcPr>
          <w:p w:rsidR="00C55C8F" w:rsidRPr="00B544A5" w:rsidRDefault="00C55C8F"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Describe the importance of career information to your career planning.</w:t>
            </w:r>
          </w:p>
        </w:tc>
      </w:tr>
      <w:tr w:rsidR="00C55C8F" w:rsidRPr="00B544A5" w:rsidTr="00DA42BA">
        <w:trPr>
          <w:trHeight w:val="675"/>
        </w:trPr>
        <w:tc>
          <w:tcPr>
            <w:tcW w:w="1142" w:type="dxa"/>
          </w:tcPr>
          <w:p w:rsidR="00C55C8F" w:rsidRPr="00B544A5" w:rsidRDefault="00C55C8F"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CM3.A1</w:t>
            </w:r>
          </w:p>
        </w:tc>
        <w:tc>
          <w:tcPr>
            <w:tcW w:w="8182" w:type="dxa"/>
          </w:tcPr>
          <w:p w:rsidR="00C55C8F" w:rsidRPr="00B544A5" w:rsidRDefault="00C55C8F"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Show how career information has been important in your plans and how it can be used in future plans.</w:t>
            </w:r>
          </w:p>
        </w:tc>
      </w:tr>
      <w:tr w:rsidR="00C55C8F" w:rsidRPr="00B544A5" w:rsidTr="00DA42BA">
        <w:trPr>
          <w:trHeight w:val="675"/>
        </w:trPr>
        <w:tc>
          <w:tcPr>
            <w:tcW w:w="1142" w:type="dxa"/>
          </w:tcPr>
          <w:p w:rsidR="00C55C8F" w:rsidRPr="00B544A5" w:rsidRDefault="00C55C8F"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lastRenderedPageBreak/>
              <w:t>CM3.R1</w:t>
            </w:r>
          </w:p>
        </w:tc>
        <w:tc>
          <w:tcPr>
            <w:tcW w:w="8182" w:type="dxa"/>
          </w:tcPr>
          <w:p w:rsidR="00C55C8F" w:rsidRPr="00B544A5" w:rsidRDefault="00C55C8F"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Assess the impact of career information on your plans and refine plans so that they reflect accurate, current, and unbiased career information.</w:t>
            </w:r>
          </w:p>
        </w:tc>
      </w:tr>
      <w:tr w:rsidR="00C55C8F" w:rsidRPr="00B544A5" w:rsidTr="00DA42BA">
        <w:trPr>
          <w:trHeight w:val="900"/>
        </w:trPr>
        <w:tc>
          <w:tcPr>
            <w:tcW w:w="1142" w:type="dxa"/>
          </w:tcPr>
          <w:p w:rsidR="00C55C8F" w:rsidRPr="00B544A5" w:rsidRDefault="00C55C8F"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CM3.K2</w:t>
            </w:r>
          </w:p>
        </w:tc>
        <w:tc>
          <w:tcPr>
            <w:tcW w:w="8182" w:type="dxa"/>
          </w:tcPr>
          <w:p w:rsidR="00C55C8F" w:rsidRPr="00B544A5" w:rsidRDefault="00C55C8F"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Recognize that career information includes occupational, education and training, employment, and economic information and that there is a range of career information resources available.</w:t>
            </w:r>
          </w:p>
        </w:tc>
      </w:tr>
      <w:tr w:rsidR="00C55C8F" w:rsidRPr="00B544A5" w:rsidTr="00DA42BA">
        <w:trPr>
          <w:trHeight w:val="900"/>
        </w:trPr>
        <w:tc>
          <w:tcPr>
            <w:tcW w:w="1142" w:type="dxa"/>
          </w:tcPr>
          <w:p w:rsidR="00C55C8F" w:rsidRPr="00B544A5" w:rsidRDefault="00C55C8F"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CM3.A2</w:t>
            </w:r>
          </w:p>
        </w:tc>
        <w:tc>
          <w:tcPr>
            <w:tcW w:w="8182" w:type="dxa"/>
          </w:tcPr>
          <w:p w:rsidR="00C55C8F" w:rsidRPr="00B544A5" w:rsidRDefault="00C55C8F" w:rsidP="00DA42BA">
            <w:pPr>
              <w:widowControl w:val="0"/>
              <w:autoSpaceDE w:val="0"/>
              <w:autoSpaceDN w:val="0"/>
              <w:adjustRightInd w:val="0"/>
              <w:rPr>
                <w:rFonts w:ascii="Arial" w:hAnsi="Arial" w:cs="Arial"/>
                <w:color w:val="000000"/>
                <w:sz w:val="24"/>
                <w:szCs w:val="24"/>
              </w:rPr>
            </w:pPr>
            <w:r w:rsidRPr="00B544A5">
              <w:rPr>
                <w:rFonts w:ascii="Arial" w:hAnsi="Arial" w:cs="Arial"/>
                <w:color w:val="000000"/>
                <w:sz w:val="24"/>
                <w:szCs w:val="24"/>
              </w:rPr>
              <w:t>Demonstrate the ability to use different types of career information resources (i.e., occupational, educational, economic, and employment) to support career planning.</w:t>
            </w:r>
          </w:p>
        </w:tc>
      </w:tr>
    </w:tbl>
    <w:p w:rsidR="00C55C8F" w:rsidRDefault="00C55C8F" w:rsidP="00C55C8F">
      <w:pPr>
        <w:autoSpaceDE w:val="0"/>
        <w:autoSpaceDN w:val="0"/>
        <w:adjustRightInd w:val="0"/>
        <w:spacing w:after="0" w:line="240" w:lineRule="auto"/>
        <w:jc w:val="center"/>
        <w:rPr>
          <w:rFonts w:ascii="Arial" w:hAnsi="Arial" w:cs="Arial"/>
          <w:b/>
          <w:bCs/>
          <w:color w:val="003399"/>
          <w:sz w:val="40"/>
          <w:szCs w:val="40"/>
        </w:rPr>
      </w:pPr>
    </w:p>
    <w:p w:rsidR="00C55C8F" w:rsidRPr="005676FA" w:rsidRDefault="00C55C8F" w:rsidP="00C55C8F">
      <w:pPr>
        <w:rPr>
          <w:rFonts w:ascii="Arial" w:hAnsi="Arial" w:cs="Arial"/>
          <w:b/>
          <w:bCs/>
          <w:color w:val="244061"/>
          <w:sz w:val="40"/>
          <w:szCs w:val="40"/>
        </w:rPr>
      </w:pPr>
      <w:r>
        <w:rPr>
          <w:rFonts w:ascii="Arial" w:hAnsi="Arial" w:cs="Arial"/>
          <w:b/>
          <w:bCs/>
          <w:color w:val="003399"/>
          <w:sz w:val="40"/>
          <w:szCs w:val="40"/>
        </w:rPr>
        <w:br w:type="page"/>
      </w:r>
      <w:r>
        <w:rPr>
          <w:rFonts w:ascii="Arial" w:hAnsi="Arial" w:cs="Arial"/>
          <w:b/>
          <w:bCs/>
          <w:noProof/>
          <w:color w:val="244061"/>
          <w:sz w:val="40"/>
          <w:szCs w:val="40"/>
        </w:rPr>
        <w:lastRenderedPageBreak/>
        <w:drawing>
          <wp:anchor distT="0" distB="0" distL="114300" distR="114300" simplePos="0" relativeHeight="251660288" behindDoc="1" locked="0" layoutInCell="1" allowOverlap="1">
            <wp:simplePos x="0" y="0"/>
            <wp:positionH relativeFrom="column">
              <wp:posOffset>5253355</wp:posOffset>
            </wp:positionH>
            <wp:positionV relativeFrom="paragraph">
              <wp:posOffset>-327660</wp:posOffset>
            </wp:positionV>
            <wp:extent cx="769620" cy="584835"/>
            <wp:effectExtent l="19050" t="0" r="0" b="0"/>
            <wp:wrapTight wrapText="bothSides">
              <wp:wrapPolygon edited="0">
                <wp:start x="5881" y="0"/>
                <wp:lineTo x="535" y="0"/>
                <wp:lineTo x="-535" y="13368"/>
                <wp:lineTo x="1604" y="20404"/>
                <wp:lineTo x="2139" y="20404"/>
                <wp:lineTo x="20851" y="20404"/>
                <wp:lineTo x="21386" y="11257"/>
                <wp:lineTo x="21386" y="2814"/>
                <wp:lineTo x="19782" y="1407"/>
                <wp:lineTo x="9624" y="0"/>
                <wp:lineTo x="5881" y="0"/>
              </wp:wrapPolygon>
            </wp:wrapTight>
            <wp:docPr id="2" name="Picture 5" descr="C:\Users\Susan\AppData\Local\Microsoft\Windows\Temporary Internet Files\Content.IE5\HQD0I7WI\MCBS00867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AppData\Local\Microsoft\Windows\Temporary Internet Files\Content.IE5\HQD0I7WI\MCBS00867_0000[1].wmf"/>
                    <pic:cNvPicPr>
                      <a:picLocks noChangeAspect="1" noChangeArrowheads="1"/>
                    </pic:cNvPicPr>
                  </pic:nvPicPr>
                  <pic:blipFill>
                    <a:blip r:embed="rId8"/>
                    <a:srcRect/>
                    <a:stretch>
                      <a:fillRect/>
                    </a:stretch>
                  </pic:blipFill>
                  <pic:spPr bwMode="auto">
                    <a:xfrm>
                      <a:off x="0" y="0"/>
                      <a:ext cx="769620" cy="584835"/>
                    </a:xfrm>
                    <a:prstGeom prst="rect">
                      <a:avLst/>
                    </a:prstGeom>
                    <a:noFill/>
                    <a:ln w="9525">
                      <a:noFill/>
                      <a:miter lim="800000"/>
                      <a:headEnd/>
                      <a:tailEnd/>
                    </a:ln>
                  </pic:spPr>
                </pic:pic>
              </a:graphicData>
            </a:graphic>
          </wp:anchor>
        </w:drawing>
      </w:r>
      <w:r w:rsidRPr="005676FA">
        <w:rPr>
          <w:rFonts w:ascii="Arial" w:hAnsi="Arial" w:cs="Arial"/>
          <w:b/>
          <w:bCs/>
          <w:color w:val="244061"/>
          <w:sz w:val="40"/>
          <w:szCs w:val="40"/>
        </w:rPr>
        <w:t>Occupation and Occupational Cluster Exploration</w:t>
      </w:r>
    </w:p>
    <w:p w:rsidR="00C55C8F" w:rsidRPr="0080361F" w:rsidRDefault="00C55C8F" w:rsidP="00C55C8F">
      <w:pPr>
        <w:autoSpaceDE w:val="0"/>
        <w:autoSpaceDN w:val="0"/>
        <w:adjustRightInd w:val="0"/>
        <w:spacing w:after="0" w:line="240" w:lineRule="auto"/>
        <w:rPr>
          <w:rFonts w:ascii="Arial" w:hAnsi="Arial" w:cs="Arial"/>
          <w:b/>
          <w:bCs/>
          <w:sz w:val="28"/>
          <w:szCs w:val="28"/>
        </w:rPr>
      </w:pPr>
    </w:p>
    <w:p w:rsidR="00C55C8F" w:rsidRPr="005035C1" w:rsidRDefault="00C55C8F" w:rsidP="00C55C8F">
      <w:pPr>
        <w:autoSpaceDE w:val="0"/>
        <w:autoSpaceDN w:val="0"/>
        <w:adjustRightInd w:val="0"/>
        <w:spacing w:after="0" w:line="240" w:lineRule="auto"/>
        <w:rPr>
          <w:rFonts w:ascii="Arial" w:hAnsi="Arial" w:cs="Arial"/>
          <w:b/>
          <w:bCs/>
          <w:color w:val="6666FF"/>
          <w:sz w:val="28"/>
          <w:szCs w:val="28"/>
        </w:rPr>
      </w:pPr>
      <w:r w:rsidRPr="005035C1">
        <w:rPr>
          <w:rFonts w:ascii="Arial" w:hAnsi="Arial" w:cs="Arial"/>
          <w:b/>
          <w:bCs/>
          <w:color w:val="6666FF"/>
          <w:sz w:val="28"/>
          <w:szCs w:val="28"/>
        </w:rPr>
        <w:t>Researching Your Options</w:t>
      </w:r>
    </w:p>
    <w:p w:rsidR="00C55C8F" w:rsidRPr="0080361F" w:rsidRDefault="00C55C8F" w:rsidP="00C55C8F">
      <w:pPr>
        <w:autoSpaceDE w:val="0"/>
        <w:autoSpaceDN w:val="0"/>
        <w:adjustRightInd w:val="0"/>
        <w:spacing w:after="0" w:line="240" w:lineRule="auto"/>
        <w:rPr>
          <w:rFonts w:ascii="Arial" w:hAnsi="Arial" w:cs="Arial"/>
          <w:iCs/>
          <w:sz w:val="24"/>
          <w:szCs w:val="24"/>
        </w:rPr>
      </w:pPr>
    </w:p>
    <w:p w:rsidR="00C55C8F" w:rsidRPr="0080361F" w:rsidRDefault="00C55C8F" w:rsidP="00C55C8F">
      <w:pPr>
        <w:autoSpaceDE w:val="0"/>
        <w:autoSpaceDN w:val="0"/>
        <w:adjustRightInd w:val="0"/>
        <w:spacing w:after="0" w:line="240" w:lineRule="auto"/>
        <w:rPr>
          <w:rFonts w:ascii="Arial" w:hAnsi="Arial" w:cs="Arial"/>
          <w:iCs/>
          <w:sz w:val="24"/>
          <w:szCs w:val="24"/>
        </w:rPr>
      </w:pPr>
      <w:r w:rsidRPr="0080361F">
        <w:rPr>
          <w:rFonts w:ascii="Arial" w:hAnsi="Arial" w:cs="Arial"/>
          <w:iCs/>
          <w:sz w:val="24"/>
          <w:szCs w:val="24"/>
        </w:rPr>
        <w:t xml:space="preserve">You have </w:t>
      </w:r>
      <w:r w:rsidRPr="0080361F">
        <w:rPr>
          <w:rFonts w:ascii="Arial" w:hAnsi="Arial" w:cs="Arial"/>
          <w:i/>
          <w:iCs/>
          <w:sz w:val="24"/>
          <w:szCs w:val="24"/>
        </w:rPr>
        <w:t>some</w:t>
      </w:r>
      <w:r w:rsidRPr="0080361F">
        <w:rPr>
          <w:rFonts w:ascii="Arial" w:hAnsi="Arial" w:cs="Arial"/>
          <w:iCs/>
          <w:sz w:val="24"/>
          <w:szCs w:val="24"/>
        </w:rPr>
        <w:t xml:space="preserve"> idea about what you like. You also probably have some ideas about what several jobs require, what it takes to get these jobs, and what you might like or dislike about these. You even may have made some early plans based on information gleaned from career assessments, family, friends, the media, and RCC. </w:t>
      </w:r>
    </w:p>
    <w:p w:rsidR="00C55C8F" w:rsidRPr="0080361F" w:rsidRDefault="00C55C8F" w:rsidP="00C55C8F">
      <w:pPr>
        <w:autoSpaceDE w:val="0"/>
        <w:autoSpaceDN w:val="0"/>
        <w:adjustRightInd w:val="0"/>
        <w:spacing w:after="0" w:line="240" w:lineRule="auto"/>
        <w:rPr>
          <w:rFonts w:ascii="Arial" w:hAnsi="Arial" w:cs="Arial"/>
          <w:iCs/>
          <w:sz w:val="24"/>
          <w:szCs w:val="24"/>
        </w:rPr>
      </w:pPr>
    </w:p>
    <w:p w:rsidR="00C55C8F" w:rsidRPr="0080361F" w:rsidRDefault="00C55C8F" w:rsidP="00C55C8F">
      <w:pPr>
        <w:autoSpaceDE w:val="0"/>
        <w:autoSpaceDN w:val="0"/>
        <w:adjustRightInd w:val="0"/>
        <w:spacing w:after="0" w:line="240" w:lineRule="auto"/>
        <w:rPr>
          <w:rFonts w:ascii="Arial" w:hAnsi="Arial" w:cs="Arial"/>
          <w:sz w:val="20"/>
          <w:szCs w:val="20"/>
        </w:rPr>
      </w:pPr>
      <w:r w:rsidRPr="0080361F">
        <w:rPr>
          <w:rFonts w:ascii="Arial" w:hAnsi="Arial" w:cs="Arial"/>
          <w:iCs/>
          <w:sz w:val="24"/>
          <w:szCs w:val="24"/>
        </w:rPr>
        <w:t>Now it’s time to sharpen the focus on these occupations by gathering detailed information about occupations that interest you. You are going to learn more about occupations by researching clusters of occupations and the occupations themselves</w:t>
      </w:r>
    </w:p>
    <w:p w:rsidR="00C55C8F" w:rsidRPr="0080361F" w:rsidRDefault="00C55C8F" w:rsidP="00C55C8F">
      <w:pPr>
        <w:autoSpaceDE w:val="0"/>
        <w:autoSpaceDN w:val="0"/>
        <w:adjustRightInd w:val="0"/>
        <w:spacing w:after="0" w:line="240" w:lineRule="auto"/>
        <w:rPr>
          <w:rFonts w:ascii="Arial" w:hAnsi="Arial" w:cs="Arial"/>
          <w:iCs/>
          <w:sz w:val="24"/>
          <w:szCs w:val="24"/>
        </w:rPr>
      </w:pPr>
    </w:p>
    <w:p w:rsidR="00C55C8F" w:rsidRDefault="00C55C8F" w:rsidP="00C55C8F">
      <w:pPr>
        <w:autoSpaceDE w:val="0"/>
        <w:autoSpaceDN w:val="0"/>
        <w:adjustRightInd w:val="0"/>
        <w:spacing w:after="0" w:line="240" w:lineRule="auto"/>
        <w:rPr>
          <w:rFonts w:ascii="Arial" w:hAnsi="Arial" w:cs="Arial"/>
          <w:iCs/>
          <w:sz w:val="24"/>
          <w:szCs w:val="24"/>
        </w:rPr>
      </w:pPr>
      <w:r w:rsidRPr="0080361F">
        <w:rPr>
          <w:rFonts w:ascii="Arial" w:hAnsi="Arial" w:cs="Arial"/>
          <w:iCs/>
          <w:sz w:val="24"/>
          <w:szCs w:val="24"/>
        </w:rPr>
        <w:t xml:space="preserve">To begin this process, you will select at least three </w:t>
      </w:r>
      <w:r w:rsidRPr="0080361F">
        <w:rPr>
          <w:rFonts w:ascii="Arial" w:hAnsi="Arial" w:cs="Arial"/>
          <w:b/>
          <w:sz w:val="19"/>
          <w:szCs w:val="19"/>
        </w:rPr>
        <w:t>CLUSTERS</w:t>
      </w:r>
      <w:r w:rsidRPr="0080361F">
        <w:rPr>
          <w:rFonts w:ascii="Arial" w:hAnsi="Arial" w:cs="Arial"/>
          <w:sz w:val="19"/>
          <w:szCs w:val="19"/>
        </w:rPr>
        <w:t xml:space="preserve"> </w:t>
      </w:r>
      <w:r w:rsidRPr="0080361F">
        <w:rPr>
          <w:rFonts w:ascii="Arial" w:hAnsi="Arial" w:cs="Arial"/>
          <w:iCs/>
          <w:sz w:val="24"/>
          <w:szCs w:val="24"/>
        </w:rPr>
        <w:t xml:space="preserve">of occupations that interest you, perhaps these resulted from the career assessments you have taken or earlier exploration.  Clusters organize the world of work to help you explore and expand options – in the same way suits organize playing cards so you can work with 52 different cards. </w:t>
      </w:r>
    </w:p>
    <w:p w:rsidR="00C55C8F" w:rsidRDefault="00C55C8F" w:rsidP="00C55C8F">
      <w:pPr>
        <w:autoSpaceDE w:val="0"/>
        <w:autoSpaceDN w:val="0"/>
        <w:adjustRightInd w:val="0"/>
        <w:spacing w:after="0" w:line="240" w:lineRule="auto"/>
        <w:rPr>
          <w:rFonts w:ascii="Arial" w:hAnsi="Arial" w:cs="Arial"/>
          <w:iCs/>
          <w:sz w:val="24"/>
          <w:szCs w:val="24"/>
        </w:rPr>
      </w:pPr>
    </w:p>
    <w:p w:rsidR="00C55C8F" w:rsidRPr="0080361F" w:rsidRDefault="00C55C8F" w:rsidP="00C55C8F">
      <w:pPr>
        <w:autoSpaceDE w:val="0"/>
        <w:autoSpaceDN w:val="0"/>
        <w:adjustRightInd w:val="0"/>
        <w:spacing w:after="0" w:line="240" w:lineRule="auto"/>
        <w:rPr>
          <w:rFonts w:ascii="Arial" w:hAnsi="Arial" w:cs="Arial"/>
          <w:iCs/>
          <w:sz w:val="24"/>
          <w:szCs w:val="24"/>
        </w:rPr>
      </w:pPr>
      <w:r w:rsidRPr="0080361F">
        <w:rPr>
          <w:rFonts w:ascii="Arial" w:hAnsi="Arial" w:cs="Arial"/>
          <w:iCs/>
          <w:sz w:val="24"/>
          <w:szCs w:val="24"/>
        </w:rPr>
        <w:t xml:space="preserve">Even if you have a very specific career goal in mind, it is useful to expand your horizons for a brief time to learn more about your options. Remember, career goals can be difficult to achieve, so it is important to have alternate career paths in mind and to plan for different possibilities. </w:t>
      </w:r>
    </w:p>
    <w:p w:rsidR="00C55C8F" w:rsidRPr="0080361F" w:rsidRDefault="00C55C8F" w:rsidP="00C55C8F">
      <w:pPr>
        <w:autoSpaceDE w:val="0"/>
        <w:autoSpaceDN w:val="0"/>
        <w:adjustRightInd w:val="0"/>
        <w:spacing w:after="0" w:line="240" w:lineRule="auto"/>
        <w:rPr>
          <w:rFonts w:ascii="Arial" w:hAnsi="Arial" w:cs="Arial"/>
          <w:iCs/>
          <w:sz w:val="24"/>
          <w:szCs w:val="24"/>
        </w:rPr>
      </w:pPr>
    </w:p>
    <w:p w:rsidR="00C55C8F" w:rsidRPr="0080361F" w:rsidRDefault="00C55C8F" w:rsidP="00C55C8F">
      <w:pPr>
        <w:autoSpaceDE w:val="0"/>
        <w:autoSpaceDN w:val="0"/>
        <w:adjustRightInd w:val="0"/>
        <w:spacing w:after="0" w:line="240" w:lineRule="auto"/>
        <w:rPr>
          <w:rFonts w:ascii="Arial" w:hAnsi="Arial" w:cs="Arial"/>
          <w:iCs/>
          <w:sz w:val="24"/>
          <w:szCs w:val="24"/>
        </w:rPr>
      </w:pPr>
      <w:r w:rsidRPr="0080361F">
        <w:rPr>
          <w:rFonts w:ascii="Arial" w:hAnsi="Arial" w:cs="Arial"/>
          <w:iCs/>
          <w:sz w:val="24"/>
          <w:szCs w:val="24"/>
        </w:rPr>
        <w:t>After you complete this cluster exploration, you will research all of the occupations you have found that interest you.  Below is a list of the 2</w:t>
      </w:r>
      <w:r>
        <w:rPr>
          <w:rFonts w:ascii="Arial" w:hAnsi="Arial" w:cs="Arial"/>
          <w:iCs/>
          <w:sz w:val="24"/>
          <w:szCs w:val="24"/>
        </w:rPr>
        <w:t>2</w:t>
      </w:r>
      <w:r w:rsidRPr="0080361F">
        <w:rPr>
          <w:rFonts w:ascii="Arial" w:hAnsi="Arial" w:cs="Arial"/>
          <w:iCs/>
          <w:sz w:val="24"/>
          <w:szCs w:val="24"/>
        </w:rPr>
        <w:t xml:space="preserve"> CIS Occupation Clusters. Clusters help CIS organize occupational information</w:t>
      </w:r>
      <w:r>
        <w:rPr>
          <w:rFonts w:ascii="Arial" w:hAnsi="Arial" w:cs="Arial"/>
          <w:iCs/>
          <w:sz w:val="24"/>
          <w:szCs w:val="24"/>
        </w:rPr>
        <w:t>.</w:t>
      </w:r>
      <w:r w:rsidRPr="0080361F">
        <w:rPr>
          <w:rFonts w:ascii="Arial" w:hAnsi="Arial" w:cs="Arial"/>
          <w:iCs/>
          <w:sz w:val="24"/>
          <w:szCs w:val="24"/>
        </w:rPr>
        <w:t xml:space="preserve"> </w:t>
      </w:r>
      <w:r>
        <w:rPr>
          <w:rFonts w:ascii="Arial" w:hAnsi="Arial" w:cs="Arial"/>
          <w:iCs/>
          <w:sz w:val="24"/>
          <w:szCs w:val="24"/>
        </w:rPr>
        <w:t xml:space="preserve"> T</w:t>
      </w:r>
      <w:r w:rsidRPr="0080361F">
        <w:rPr>
          <w:rFonts w:ascii="Arial" w:hAnsi="Arial" w:cs="Arial"/>
          <w:iCs/>
          <w:sz w:val="24"/>
          <w:szCs w:val="24"/>
        </w:rPr>
        <w:t xml:space="preserve">hey </w:t>
      </w:r>
      <w:r>
        <w:rPr>
          <w:rFonts w:ascii="Arial" w:hAnsi="Arial" w:cs="Arial"/>
          <w:iCs/>
          <w:sz w:val="24"/>
          <w:szCs w:val="24"/>
        </w:rPr>
        <w:t xml:space="preserve">also </w:t>
      </w:r>
      <w:r w:rsidRPr="0080361F">
        <w:rPr>
          <w:rFonts w:ascii="Arial" w:hAnsi="Arial" w:cs="Arial"/>
          <w:iCs/>
          <w:sz w:val="24"/>
          <w:szCs w:val="24"/>
        </w:rPr>
        <w:t>group occupations by their function (what people do). By using clusters to explore the world of work, you may discover some interesting new possibilities!</w:t>
      </w:r>
    </w:p>
    <w:p w:rsidR="00C55C8F" w:rsidRPr="0080361F" w:rsidRDefault="00C55C8F" w:rsidP="00C55C8F">
      <w:pPr>
        <w:autoSpaceDE w:val="0"/>
        <w:autoSpaceDN w:val="0"/>
        <w:adjustRightInd w:val="0"/>
        <w:spacing w:after="0" w:line="240" w:lineRule="auto"/>
        <w:rPr>
          <w:rFonts w:ascii="Arial" w:hAnsi="Arial" w:cs="Arial"/>
          <w:iCs/>
          <w:sz w:val="24"/>
          <w:szCs w:val="24"/>
        </w:rPr>
      </w:pPr>
    </w:p>
    <w:p w:rsidR="00C55C8F" w:rsidRPr="0080361F" w:rsidRDefault="00C55C8F" w:rsidP="00C55C8F">
      <w:pPr>
        <w:autoSpaceDE w:val="0"/>
        <w:autoSpaceDN w:val="0"/>
        <w:adjustRightInd w:val="0"/>
        <w:spacing w:after="0" w:line="240" w:lineRule="auto"/>
        <w:rPr>
          <w:rFonts w:ascii="Arial" w:hAnsi="Arial" w:cs="Arial"/>
          <w:iCs/>
          <w:sz w:val="24"/>
          <w:szCs w:val="24"/>
        </w:rPr>
      </w:pPr>
      <w:r w:rsidRPr="0080361F">
        <w:rPr>
          <w:rFonts w:ascii="Arial" w:hAnsi="Arial" w:cs="Arial"/>
          <w:iCs/>
          <w:sz w:val="24"/>
          <w:szCs w:val="24"/>
        </w:rPr>
        <w:t xml:space="preserve">Read each cluster title and description on the following pages. Place a check by each cluster that interests you. </w:t>
      </w:r>
      <w:r w:rsidRPr="0080361F">
        <w:rPr>
          <w:rFonts w:ascii="Arial" w:hAnsi="Arial" w:cs="Arial"/>
          <w:b/>
          <w:i/>
          <w:iCs/>
          <w:sz w:val="24"/>
          <w:szCs w:val="24"/>
        </w:rPr>
        <w:t>Check at least three</w:t>
      </w:r>
      <w:r w:rsidRPr="0080361F">
        <w:rPr>
          <w:rFonts w:ascii="Arial" w:hAnsi="Arial" w:cs="Arial"/>
          <w:iCs/>
          <w:sz w:val="24"/>
          <w:szCs w:val="24"/>
        </w:rPr>
        <w:t>.</w:t>
      </w:r>
    </w:p>
    <w:p w:rsidR="00C55C8F" w:rsidRPr="005035C1" w:rsidRDefault="00C55C8F" w:rsidP="00C55C8F">
      <w:pPr>
        <w:rPr>
          <w:rFonts w:ascii="Arial" w:hAnsi="Arial" w:cs="Arial"/>
          <w:b/>
          <w:color w:val="6666FF"/>
          <w:sz w:val="28"/>
          <w:szCs w:val="28"/>
        </w:rPr>
      </w:pPr>
      <w:r w:rsidRPr="0080361F">
        <w:rPr>
          <w:rFonts w:ascii="Arial" w:hAnsi="Arial" w:cs="Arial"/>
          <w:iCs/>
          <w:sz w:val="24"/>
          <w:szCs w:val="24"/>
        </w:rPr>
        <w:br w:type="page"/>
      </w:r>
      <w:r w:rsidRPr="005035C1">
        <w:rPr>
          <w:rFonts w:ascii="Arial" w:hAnsi="Arial" w:cs="Arial"/>
          <w:b/>
          <w:color w:val="6666FF"/>
          <w:sz w:val="28"/>
          <w:szCs w:val="28"/>
        </w:rPr>
        <w:lastRenderedPageBreak/>
        <w:t>CIS OCCUPATION CLUSTERS</w:t>
      </w:r>
    </w:p>
    <w:p w:rsidR="00C55C8F" w:rsidRPr="0080361F" w:rsidRDefault="00C55C8F" w:rsidP="00C55C8F">
      <w:pPr>
        <w:autoSpaceDE w:val="0"/>
        <w:autoSpaceDN w:val="0"/>
        <w:adjustRightInd w:val="0"/>
        <w:spacing w:after="0" w:line="240" w:lineRule="auto"/>
        <w:rPr>
          <w:rFonts w:ascii="Arial" w:hAnsi="Arial" w:cs="Arial"/>
          <w:sz w:val="32"/>
          <w:szCs w:val="32"/>
        </w:rPr>
      </w:pP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proofErr w:type="gramStart"/>
      <w:r w:rsidRPr="0080361F">
        <w:rPr>
          <w:rFonts w:ascii="Arial" w:hAnsi="Arial" w:cs="Arial"/>
          <w:b/>
          <w:bCs/>
          <w:sz w:val="28"/>
          <w:szCs w:val="28"/>
        </w:rPr>
        <w:t>A</w:t>
      </w:r>
      <w:r w:rsidRPr="0080361F">
        <w:rPr>
          <w:rFonts w:ascii="Arial" w:hAnsi="Arial" w:cs="Arial"/>
          <w:b/>
          <w:bCs/>
        </w:rPr>
        <w:t>R</w:t>
      </w:r>
      <w:r>
        <w:rPr>
          <w:rFonts w:ascii="Arial" w:hAnsi="Arial" w:cs="Arial"/>
          <w:b/>
          <w:bCs/>
        </w:rPr>
        <w:t xml:space="preserve">CHITECTURE </w:t>
      </w:r>
      <w:r w:rsidRPr="0080361F">
        <w:rPr>
          <w:rFonts w:ascii="Arial" w:hAnsi="Arial" w:cs="Arial"/>
          <w:b/>
          <w:bCs/>
        </w:rPr>
        <w:t xml:space="preserve"> AND</w:t>
      </w:r>
      <w:proofErr w:type="gramEnd"/>
      <w:r w:rsidRPr="0080361F">
        <w:rPr>
          <w:rFonts w:ascii="Arial" w:hAnsi="Arial" w:cs="Arial"/>
          <w:b/>
          <w:bCs/>
        </w:rPr>
        <w:t xml:space="preserve"> </w:t>
      </w:r>
      <w:r w:rsidRPr="0080361F">
        <w:rPr>
          <w:rFonts w:ascii="Arial" w:hAnsi="Arial" w:cs="Arial"/>
          <w:b/>
          <w:bCs/>
          <w:sz w:val="28"/>
          <w:szCs w:val="28"/>
        </w:rPr>
        <w:t>E</w:t>
      </w:r>
      <w:r w:rsidRPr="0080361F">
        <w:rPr>
          <w:rFonts w:ascii="Arial" w:hAnsi="Arial" w:cs="Arial"/>
          <w:b/>
          <w:bCs/>
        </w:rPr>
        <w:t>N</w:t>
      </w:r>
      <w:r>
        <w:rPr>
          <w:rFonts w:ascii="Arial" w:hAnsi="Arial" w:cs="Arial"/>
          <w:b/>
          <w:bCs/>
        </w:rPr>
        <w:t>GINEERING</w:t>
      </w:r>
    </w:p>
    <w:p w:rsidR="00C55C8F" w:rsidRPr="00F8455C" w:rsidRDefault="00C55C8F" w:rsidP="00C55C8F">
      <w:pPr>
        <w:spacing w:after="0" w:line="240" w:lineRule="auto"/>
        <w:rPr>
          <w:rFonts w:ascii="Arial" w:eastAsia="Times New Roman" w:hAnsi="Arial" w:cs="Arial"/>
        </w:rPr>
      </w:pPr>
      <w:r w:rsidRPr="00F8455C">
        <w:rPr>
          <w:rFonts w:ascii="Arial" w:eastAsia="Times New Roman" w:hAnsi="Arial" w:cs="Arial"/>
        </w:rPr>
        <w:t>People in these occupations plan machinery and buildings. They design, develop, and test electronic, mechanical, and physical tools or structures. They also develop methods for producing products. They use scientific knowledge and design skills.</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A</w:t>
      </w:r>
      <w:r w:rsidRPr="0080361F">
        <w:rPr>
          <w:rFonts w:ascii="Arial" w:hAnsi="Arial" w:cs="Arial"/>
          <w:b/>
          <w:bCs/>
        </w:rPr>
        <w:t xml:space="preserve">RTS AND </w:t>
      </w:r>
      <w:r w:rsidRPr="0080361F">
        <w:rPr>
          <w:rFonts w:ascii="Arial" w:hAnsi="Arial" w:cs="Arial"/>
          <w:b/>
          <w:bCs/>
          <w:sz w:val="28"/>
          <w:szCs w:val="28"/>
        </w:rPr>
        <w:t>E</w:t>
      </w:r>
      <w:r w:rsidRPr="0080361F">
        <w:rPr>
          <w:rFonts w:ascii="Arial" w:hAnsi="Arial" w:cs="Arial"/>
          <w:b/>
          <w:bCs/>
        </w:rPr>
        <w:t>NTERTAINMENT</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create, entertain, inform, or compete. They use highly developed skills in the arts, design, athletics, or communication.</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B</w:t>
      </w:r>
      <w:r w:rsidRPr="0080361F">
        <w:rPr>
          <w:rFonts w:ascii="Arial" w:hAnsi="Arial" w:cs="Arial"/>
          <w:b/>
          <w:bCs/>
        </w:rPr>
        <w:t xml:space="preserve">USINESS AND </w:t>
      </w:r>
      <w:r w:rsidRPr="0080361F">
        <w:rPr>
          <w:rFonts w:ascii="Arial" w:hAnsi="Arial" w:cs="Arial"/>
          <w:b/>
          <w:bCs/>
          <w:sz w:val="28"/>
          <w:szCs w:val="28"/>
        </w:rPr>
        <w:t>F</w:t>
      </w:r>
      <w:r w:rsidRPr="0080361F">
        <w:rPr>
          <w:rFonts w:ascii="Arial" w:hAnsi="Arial" w:cs="Arial"/>
          <w:b/>
          <w:bCs/>
        </w:rPr>
        <w:t>INANCIAL</w:t>
      </w:r>
    </w:p>
    <w:p w:rsidR="00C55C8F" w:rsidRPr="0080361F" w:rsidRDefault="00C55C8F" w:rsidP="00C55C8F">
      <w:pPr>
        <w:autoSpaceDE w:val="0"/>
        <w:autoSpaceDN w:val="0"/>
        <w:adjustRightInd w:val="0"/>
        <w:spacing w:after="0" w:line="240" w:lineRule="auto"/>
        <w:rPr>
          <w:rFonts w:ascii="Arial" w:hAnsi="Arial" w:cs="Arial"/>
        </w:rPr>
      </w:pPr>
      <w:proofErr w:type="gramStart"/>
      <w:r w:rsidRPr="0080361F">
        <w:rPr>
          <w:rFonts w:ascii="Arial" w:hAnsi="Arial" w:cs="Arial"/>
        </w:rPr>
        <w:t>People in these occupations watch over the finances of businesses and organizations.</w:t>
      </w:r>
      <w:proofErr w:type="gramEnd"/>
      <w:r w:rsidRPr="0080361F">
        <w:rPr>
          <w:rFonts w:ascii="Arial" w:hAnsi="Arial" w:cs="Arial"/>
        </w:rPr>
        <w:t xml:space="preserve"> Using accounting skills they set budgets. They help managers make decisions about hiring people and buying new equipment. They also keep tax records.</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C</w:t>
      </w:r>
      <w:r w:rsidRPr="0080361F">
        <w:rPr>
          <w:rFonts w:ascii="Arial" w:hAnsi="Arial" w:cs="Arial"/>
          <w:b/>
          <w:bCs/>
        </w:rPr>
        <w:t xml:space="preserve">OMPUTER AND </w:t>
      </w:r>
      <w:r w:rsidRPr="0080361F">
        <w:rPr>
          <w:rFonts w:ascii="Arial" w:hAnsi="Arial" w:cs="Arial"/>
          <w:b/>
          <w:bCs/>
          <w:sz w:val="28"/>
          <w:szCs w:val="28"/>
        </w:rPr>
        <w:t>M</w:t>
      </w:r>
      <w:r w:rsidRPr="0080361F">
        <w:rPr>
          <w:rFonts w:ascii="Arial" w:hAnsi="Arial" w:cs="Arial"/>
          <w:b/>
          <w:bCs/>
        </w:rPr>
        <w:t>ATH</w:t>
      </w:r>
    </w:p>
    <w:p w:rsidR="00C55C8F" w:rsidRPr="0080361F" w:rsidRDefault="00C55C8F" w:rsidP="00C55C8F">
      <w:pPr>
        <w:autoSpaceDE w:val="0"/>
        <w:autoSpaceDN w:val="0"/>
        <w:adjustRightInd w:val="0"/>
        <w:spacing w:after="0" w:line="240" w:lineRule="auto"/>
        <w:rPr>
          <w:rFonts w:ascii="Arial" w:hAnsi="Arial" w:cs="Arial"/>
        </w:rPr>
      </w:pPr>
      <w:proofErr w:type="gramStart"/>
      <w:r w:rsidRPr="0080361F">
        <w:rPr>
          <w:rFonts w:ascii="Arial" w:hAnsi="Arial" w:cs="Arial"/>
        </w:rPr>
        <w:t>People in these occupations use numerical and computer skills.</w:t>
      </w:r>
      <w:proofErr w:type="gramEnd"/>
      <w:r w:rsidRPr="0080361F">
        <w:rPr>
          <w:rFonts w:ascii="Arial" w:hAnsi="Arial" w:cs="Arial"/>
        </w:rPr>
        <w:t xml:space="preserve"> They solve problems, analyze results, and make decisions. They use computers to store, manipulate, and retrieve data.</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C</w:t>
      </w:r>
      <w:r w:rsidRPr="0080361F">
        <w:rPr>
          <w:rFonts w:ascii="Arial" w:hAnsi="Arial" w:cs="Arial"/>
          <w:b/>
          <w:bCs/>
        </w:rPr>
        <w:t xml:space="preserve">ONSTRUCTION AND </w:t>
      </w:r>
      <w:r w:rsidRPr="0080361F">
        <w:rPr>
          <w:rFonts w:ascii="Arial" w:hAnsi="Arial" w:cs="Arial"/>
          <w:b/>
          <w:bCs/>
          <w:sz w:val="28"/>
          <w:szCs w:val="28"/>
        </w:rPr>
        <w:t>E</w:t>
      </w:r>
      <w:r w:rsidRPr="0080361F">
        <w:rPr>
          <w:rFonts w:ascii="Arial" w:hAnsi="Arial" w:cs="Arial"/>
          <w:b/>
          <w:bCs/>
        </w:rPr>
        <w:t>XTRACTION</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use specialized skills to work with materials and processes. Construction workers build and maintain roads, houses, commercial buildings, and other structures. Extraction workers remove ore, coal, crude oil, natural gas, and water from the earth.</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E</w:t>
      </w:r>
      <w:r w:rsidRPr="0080361F">
        <w:rPr>
          <w:rFonts w:ascii="Arial" w:hAnsi="Arial" w:cs="Arial"/>
          <w:b/>
          <w:bCs/>
        </w:rPr>
        <w:t xml:space="preserve">DUCATION AND </w:t>
      </w:r>
      <w:r w:rsidRPr="0080361F">
        <w:rPr>
          <w:rFonts w:ascii="Arial" w:hAnsi="Arial" w:cs="Arial"/>
          <w:b/>
          <w:bCs/>
          <w:sz w:val="28"/>
          <w:szCs w:val="28"/>
        </w:rPr>
        <w:t>T</w:t>
      </w:r>
      <w:r w:rsidRPr="0080361F">
        <w:rPr>
          <w:rFonts w:ascii="Arial" w:hAnsi="Arial" w:cs="Arial"/>
          <w:b/>
          <w:bCs/>
        </w:rPr>
        <w:t>RAINING</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help others learn new knowledge and skills. They educate and instruct in many settings, most often in schools.</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F</w:t>
      </w:r>
      <w:r w:rsidRPr="0080361F">
        <w:rPr>
          <w:rFonts w:ascii="Arial" w:hAnsi="Arial" w:cs="Arial"/>
          <w:b/>
          <w:bCs/>
        </w:rPr>
        <w:t>ARMING</w:t>
      </w:r>
      <w:r w:rsidRPr="0080361F">
        <w:rPr>
          <w:rFonts w:ascii="Arial" w:hAnsi="Arial" w:cs="Arial"/>
          <w:b/>
          <w:bCs/>
          <w:sz w:val="28"/>
          <w:szCs w:val="28"/>
        </w:rPr>
        <w:t>, F</w:t>
      </w:r>
      <w:r w:rsidRPr="0080361F">
        <w:rPr>
          <w:rFonts w:ascii="Arial" w:hAnsi="Arial" w:cs="Arial"/>
          <w:b/>
          <w:bCs/>
        </w:rPr>
        <w:t>ISHING</w:t>
      </w:r>
      <w:r w:rsidRPr="0080361F">
        <w:rPr>
          <w:rFonts w:ascii="Arial" w:hAnsi="Arial" w:cs="Arial"/>
          <w:b/>
          <w:bCs/>
          <w:sz w:val="28"/>
          <w:szCs w:val="28"/>
        </w:rPr>
        <w:t xml:space="preserve">, </w:t>
      </w:r>
      <w:r w:rsidRPr="0080361F">
        <w:rPr>
          <w:rFonts w:ascii="Arial" w:hAnsi="Arial" w:cs="Arial"/>
          <w:b/>
          <w:bCs/>
        </w:rPr>
        <w:t xml:space="preserve">AND </w:t>
      </w:r>
      <w:r w:rsidRPr="0080361F">
        <w:rPr>
          <w:rFonts w:ascii="Arial" w:hAnsi="Arial" w:cs="Arial"/>
          <w:b/>
          <w:bCs/>
          <w:sz w:val="28"/>
          <w:szCs w:val="28"/>
        </w:rPr>
        <w:t>F</w:t>
      </w:r>
      <w:r w:rsidRPr="0080361F">
        <w:rPr>
          <w:rFonts w:ascii="Arial" w:hAnsi="Arial" w:cs="Arial"/>
          <w:b/>
          <w:bCs/>
        </w:rPr>
        <w:t>ORESTRY</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plan, inspect, or harvest products from farms, gardens, forests, streams, and oceans.</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F</w:t>
      </w:r>
      <w:r w:rsidRPr="0080361F">
        <w:rPr>
          <w:rFonts w:ascii="Arial" w:hAnsi="Arial" w:cs="Arial"/>
          <w:b/>
          <w:bCs/>
        </w:rPr>
        <w:t xml:space="preserve">OOD </w:t>
      </w:r>
      <w:r w:rsidRPr="0080361F">
        <w:rPr>
          <w:rFonts w:ascii="Arial" w:hAnsi="Arial" w:cs="Arial"/>
          <w:b/>
          <w:bCs/>
          <w:sz w:val="28"/>
          <w:szCs w:val="28"/>
        </w:rPr>
        <w:t>P</w:t>
      </w:r>
      <w:r w:rsidRPr="0080361F">
        <w:rPr>
          <w:rFonts w:ascii="Arial" w:hAnsi="Arial" w:cs="Arial"/>
          <w:b/>
          <w:bCs/>
        </w:rPr>
        <w:t xml:space="preserve">REPARATION AND </w:t>
      </w:r>
      <w:r w:rsidRPr="0080361F">
        <w:rPr>
          <w:rFonts w:ascii="Arial" w:hAnsi="Arial" w:cs="Arial"/>
          <w:b/>
          <w:bCs/>
          <w:sz w:val="28"/>
          <w:szCs w:val="28"/>
        </w:rPr>
        <w:t>S</w:t>
      </w:r>
      <w:r w:rsidRPr="0080361F">
        <w:rPr>
          <w:rFonts w:ascii="Arial" w:hAnsi="Arial" w:cs="Arial"/>
          <w:b/>
          <w:bCs/>
        </w:rPr>
        <w:t>ERVICE</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make and distribute food and drinks to customers. They work in restaurants, cafeterias, and other eating and drinking places.</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H</w:t>
      </w:r>
      <w:r w:rsidRPr="0080361F">
        <w:rPr>
          <w:rFonts w:ascii="Arial" w:hAnsi="Arial" w:cs="Arial"/>
          <w:b/>
          <w:bCs/>
        </w:rPr>
        <w:t xml:space="preserve">EALTHCARE </w:t>
      </w:r>
      <w:r w:rsidRPr="0080361F">
        <w:rPr>
          <w:rFonts w:ascii="Arial" w:hAnsi="Arial" w:cs="Arial"/>
          <w:b/>
          <w:bCs/>
          <w:sz w:val="28"/>
          <w:szCs w:val="28"/>
        </w:rPr>
        <w:t>P</w:t>
      </w:r>
      <w:r w:rsidRPr="0080361F">
        <w:rPr>
          <w:rFonts w:ascii="Arial" w:hAnsi="Arial" w:cs="Arial"/>
          <w:b/>
          <w:bCs/>
        </w:rPr>
        <w:t>RACTITIONER</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use medical knowledge and skills. They assess the health of patients and correct problems through surgery, treatment, or therapy.</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H</w:t>
      </w:r>
      <w:r w:rsidRPr="0080361F">
        <w:rPr>
          <w:rFonts w:ascii="Arial" w:hAnsi="Arial" w:cs="Arial"/>
          <w:b/>
          <w:bCs/>
        </w:rPr>
        <w:t xml:space="preserve">EALTHCARE </w:t>
      </w:r>
      <w:r w:rsidRPr="0080361F">
        <w:rPr>
          <w:rFonts w:ascii="Arial" w:hAnsi="Arial" w:cs="Arial"/>
          <w:b/>
          <w:bCs/>
          <w:sz w:val="28"/>
          <w:szCs w:val="28"/>
        </w:rPr>
        <w:t>S</w:t>
      </w:r>
      <w:r w:rsidRPr="0080361F">
        <w:rPr>
          <w:rFonts w:ascii="Arial" w:hAnsi="Arial" w:cs="Arial"/>
          <w:b/>
          <w:bCs/>
        </w:rPr>
        <w:t>UPPORT</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assist healthcare practitioners. They carry out treatments, therapies, and tests approved by the healthcare practitioners. They also do record keeping and other support activities.</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b/>
          <w:bCs/>
          <w:sz w:val="28"/>
          <w:szCs w:val="28"/>
        </w:rPr>
        <w:t>I</w:t>
      </w:r>
      <w:r w:rsidRPr="0080361F">
        <w:rPr>
          <w:rFonts w:ascii="Arial" w:hAnsi="Arial" w:cs="Arial"/>
          <w:b/>
          <w:bCs/>
        </w:rPr>
        <w:t>NSTALLATION</w:t>
      </w:r>
      <w:r w:rsidRPr="0080361F">
        <w:rPr>
          <w:rFonts w:ascii="Arial" w:hAnsi="Arial" w:cs="Arial"/>
          <w:b/>
          <w:bCs/>
          <w:sz w:val="28"/>
          <w:szCs w:val="28"/>
        </w:rPr>
        <w:t>, M</w:t>
      </w:r>
      <w:r w:rsidRPr="0080361F">
        <w:rPr>
          <w:rFonts w:ascii="Arial" w:hAnsi="Arial" w:cs="Arial"/>
          <w:b/>
          <w:bCs/>
        </w:rPr>
        <w:t>AINTENANCE</w:t>
      </w:r>
      <w:r w:rsidRPr="0080361F">
        <w:rPr>
          <w:rFonts w:ascii="Arial" w:hAnsi="Arial" w:cs="Arial"/>
          <w:b/>
          <w:bCs/>
          <w:sz w:val="28"/>
          <w:szCs w:val="28"/>
        </w:rPr>
        <w:t xml:space="preserve">, </w:t>
      </w:r>
      <w:r w:rsidRPr="0080361F">
        <w:rPr>
          <w:rFonts w:ascii="Arial" w:hAnsi="Arial" w:cs="Arial"/>
          <w:b/>
          <w:bCs/>
        </w:rPr>
        <w:t xml:space="preserve">AND </w:t>
      </w:r>
      <w:r w:rsidRPr="0080361F">
        <w:rPr>
          <w:rFonts w:ascii="Arial" w:hAnsi="Arial" w:cs="Arial"/>
          <w:b/>
          <w:bCs/>
          <w:sz w:val="28"/>
          <w:szCs w:val="28"/>
        </w:rPr>
        <w:t>R</w:t>
      </w:r>
      <w:r w:rsidRPr="0080361F">
        <w:rPr>
          <w:rFonts w:ascii="Arial" w:hAnsi="Arial" w:cs="Arial"/>
          <w:b/>
          <w:bCs/>
        </w:rPr>
        <w:t>EPAIR</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install, adjust, maintain, and repair. They work on mechanical, electrical, electronic, and hydraulic systems, equipment, and devices. They also clean, maintain, and repair buildings and grounds.</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L</w:t>
      </w:r>
      <w:r w:rsidRPr="0080361F">
        <w:rPr>
          <w:rFonts w:ascii="Arial" w:hAnsi="Arial" w:cs="Arial"/>
          <w:b/>
          <w:bCs/>
        </w:rPr>
        <w:t xml:space="preserve">EGAL </w:t>
      </w:r>
      <w:r w:rsidRPr="0080361F">
        <w:rPr>
          <w:rFonts w:ascii="Arial" w:hAnsi="Arial" w:cs="Arial"/>
          <w:b/>
          <w:bCs/>
          <w:sz w:val="28"/>
          <w:szCs w:val="28"/>
        </w:rPr>
        <w:t>S</w:t>
      </w:r>
      <w:r w:rsidRPr="0080361F">
        <w:rPr>
          <w:rFonts w:ascii="Arial" w:hAnsi="Arial" w:cs="Arial"/>
          <w:b/>
          <w:bCs/>
        </w:rPr>
        <w:t>ERVICES</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rPr>
        <w:t>People in these occupations use legal knowledge and skills. They help people and organizations work within the legal system. They may research, write, and record legal opinions and proceedings.</w:t>
      </w:r>
      <w:r w:rsidRPr="0080361F">
        <w:rPr>
          <w:rFonts w:ascii="Arial" w:hAnsi="Arial" w:cs="Arial"/>
          <w:sz w:val="32"/>
          <w:szCs w:val="32"/>
        </w:rPr>
        <w:br w:type="page"/>
      </w:r>
      <w:r w:rsidRPr="0080361F">
        <w:rPr>
          <w:rFonts w:ascii="Arial" w:hAnsi="Arial" w:cs="Arial"/>
          <w:sz w:val="32"/>
          <w:szCs w:val="32"/>
        </w:rPr>
        <w:lastRenderedPageBreak/>
        <w:sym w:font="Wingdings" w:char="F06D"/>
      </w:r>
      <w:r w:rsidRPr="0080361F">
        <w:rPr>
          <w:rFonts w:ascii="Arial" w:hAnsi="Arial" w:cs="Arial"/>
          <w:sz w:val="32"/>
          <w:szCs w:val="32"/>
        </w:rPr>
        <w:t xml:space="preserve"> </w:t>
      </w:r>
      <w:r w:rsidRPr="0080361F">
        <w:rPr>
          <w:rFonts w:ascii="Arial" w:hAnsi="Arial" w:cs="Arial"/>
          <w:b/>
          <w:bCs/>
          <w:sz w:val="28"/>
          <w:szCs w:val="28"/>
        </w:rPr>
        <w:t>L</w:t>
      </w:r>
      <w:r w:rsidRPr="0080361F">
        <w:rPr>
          <w:rFonts w:ascii="Arial" w:hAnsi="Arial" w:cs="Arial"/>
          <w:b/>
          <w:bCs/>
        </w:rPr>
        <w:t xml:space="preserve">IFE AND </w:t>
      </w:r>
      <w:r w:rsidRPr="0080361F">
        <w:rPr>
          <w:rFonts w:ascii="Arial" w:hAnsi="Arial" w:cs="Arial"/>
          <w:b/>
          <w:bCs/>
          <w:sz w:val="28"/>
          <w:szCs w:val="28"/>
        </w:rPr>
        <w:t>P</w:t>
      </w:r>
      <w:r w:rsidRPr="0080361F">
        <w:rPr>
          <w:rFonts w:ascii="Arial" w:hAnsi="Arial" w:cs="Arial"/>
          <w:b/>
          <w:bCs/>
        </w:rPr>
        <w:t xml:space="preserve">HYSICAL </w:t>
      </w:r>
      <w:r w:rsidRPr="0080361F">
        <w:rPr>
          <w:rFonts w:ascii="Arial" w:hAnsi="Arial" w:cs="Arial"/>
          <w:b/>
          <w:bCs/>
          <w:sz w:val="28"/>
          <w:szCs w:val="28"/>
        </w:rPr>
        <w:t>S</w:t>
      </w:r>
      <w:r w:rsidRPr="0080361F">
        <w:rPr>
          <w:rFonts w:ascii="Arial" w:hAnsi="Arial" w:cs="Arial"/>
          <w:b/>
          <w:bCs/>
        </w:rPr>
        <w:t>CIENCE</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use an understanding of life and physical sciences. They research, manage natural resources, and solve problems.</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M</w:t>
      </w:r>
      <w:r w:rsidRPr="0080361F">
        <w:rPr>
          <w:rFonts w:ascii="Arial" w:hAnsi="Arial" w:cs="Arial"/>
          <w:b/>
          <w:bCs/>
        </w:rPr>
        <w:t>ANAGEMENT</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plan, make decisions, and coordinate activities. They supervise people working to produce goods or provide services.</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O</w:t>
      </w:r>
      <w:r w:rsidRPr="0080361F">
        <w:rPr>
          <w:rFonts w:ascii="Arial" w:hAnsi="Arial" w:cs="Arial"/>
          <w:b/>
          <w:bCs/>
        </w:rPr>
        <w:t xml:space="preserve">FFICE AND </w:t>
      </w:r>
      <w:r w:rsidRPr="0080361F">
        <w:rPr>
          <w:rFonts w:ascii="Arial" w:hAnsi="Arial" w:cs="Arial"/>
          <w:b/>
          <w:bCs/>
          <w:sz w:val="28"/>
          <w:szCs w:val="28"/>
        </w:rPr>
        <w:t>A</w:t>
      </w:r>
      <w:r w:rsidRPr="0080361F">
        <w:rPr>
          <w:rFonts w:ascii="Arial" w:hAnsi="Arial" w:cs="Arial"/>
          <w:b/>
          <w:bCs/>
        </w:rPr>
        <w:t xml:space="preserve">DMINISTRATIVE </w:t>
      </w:r>
      <w:r w:rsidRPr="0080361F">
        <w:rPr>
          <w:rFonts w:ascii="Arial" w:hAnsi="Arial" w:cs="Arial"/>
          <w:b/>
          <w:bCs/>
          <w:sz w:val="28"/>
          <w:szCs w:val="28"/>
        </w:rPr>
        <w:t>S</w:t>
      </w:r>
      <w:r w:rsidRPr="0080361F">
        <w:rPr>
          <w:rFonts w:ascii="Arial" w:hAnsi="Arial" w:cs="Arial"/>
          <w:b/>
          <w:bCs/>
        </w:rPr>
        <w:t>UPPORT</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aid communication and the flow of business within and between organizations. They keep records, greet customers, and help managers.</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P</w:t>
      </w:r>
      <w:r w:rsidRPr="0080361F">
        <w:rPr>
          <w:rFonts w:ascii="Arial" w:hAnsi="Arial" w:cs="Arial"/>
          <w:b/>
          <w:bCs/>
        </w:rPr>
        <w:t xml:space="preserve">ERSONAL </w:t>
      </w:r>
      <w:r w:rsidRPr="0080361F">
        <w:rPr>
          <w:rFonts w:ascii="Arial" w:hAnsi="Arial" w:cs="Arial"/>
          <w:b/>
          <w:bCs/>
          <w:sz w:val="28"/>
          <w:szCs w:val="28"/>
        </w:rPr>
        <w:t>C</w:t>
      </w:r>
      <w:r w:rsidRPr="0080361F">
        <w:rPr>
          <w:rFonts w:ascii="Arial" w:hAnsi="Arial" w:cs="Arial"/>
          <w:b/>
          <w:bCs/>
        </w:rPr>
        <w:t xml:space="preserve">ARE AND </w:t>
      </w:r>
      <w:r w:rsidRPr="0080361F">
        <w:rPr>
          <w:rFonts w:ascii="Arial" w:hAnsi="Arial" w:cs="Arial"/>
          <w:b/>
          <w:bCs/>
          <w:sz w:val="28"/>
          <w:szCs w:val="28"/>
        </w:rPr>
        <w:t>S</w:t>
      </w:r>
      <w:r w:rsidRPr="0080361F">
        <w:rPr>
          <w:rFonts w:ascii="Arial" w:hAnsi="Arial" w:cs="Arial"/>
          <w:b/>
          <w:bCs/>
        </w:rPr>
        <w:t>ERVICE</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provide services to meet personal needs. They may help improve comfort, personal appearance, hygiene, and self-image.</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P</w:t>
      </w:r>
      <w:r w:rsidRPr="0080361F">
        <w:rPr>
          <w:rFonts w:ascii="Arial" w:hAnsi="Arial" w:cs="Arial"/>
          <w:b/>
          <w:bCs/>
        </w:rPr>
        <w:t>RODUCTION</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plan, assemble, and process products. They may operate or monitor production machinery or use various hand or stationary tools. They work at equipment that makes or distributes electricity, chemicals, gases, or petroleum. They shape, cut, or form materials into products. They print and assemble items such as books, newspapers, and posters.</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P</w:t>
      </w:r>
      <w:r w:rsidRPr="0080361F">
        <w:rPr>
          <w:rFonts w:ascii="Arial" w:hAnsi="Arial" w:cs="Arial"/>
          <w:b/>
          <w:bCs/>
        </w:rPr>
        <w:t xml:space="preserve">ROTECTIVE </w:t>
      </w:r>
      <w:r w:rsidRPr="0080361F">
        <w:rPr>
          <w:rFonts w:ascii="Arial" w:hAnsi="Arial" w:cs="Arial"/>
          <w:b/>
          <w:bCs/>
          <w:sz w:val="28"/>
          <w:szCs w:val="28"/>
        </w:rPr>
        <w:t>S</w:t>
      </w:r>
      <w:r w:rsidRPr="0080361F">
        <w:rPr>
          <w:rFonts w:ascii="Arial" w:hAnsi="Arial" w:cs="Arial"/>
          <w:b/>
          <w:bCs/>
        </w:rPr>
        <w:t>ERVICES</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guard all types of property. They ensure the safety of people as established by public laws.</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S</w:t>
      </w:r>
      <w:r w:rsidRPr="0080361F">
        <w:rPr>
          <w:rFonts w:ascii="Arial" w:hAnsi="Arial" w:cs="Arial"/>
          <w:b/>
          <w:bCs/>
        </w:rPr>
        <w:t>ALES</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identify customer needs. They help customers choose products or services. Some sales workers accept payment and package products.</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S</w:t>
      </w:r>
      <w:r w:rsidRPr="0080361F">
        <w:rPr>
          <w:rFonts w:ascii="Arial" w:hAnsi="Arial" w:cs="Arial"/>
          <w:b/>
          <w:bCs/>
        </w:rPr>
        <w:t xml:space="preserve">OCIAL AND </w:t>
      </w:r>
      <w:r w:rsidRPr="0080361F">
        <w:rPr>
          <w:rFonts w:ascii="Arial" w:hAnsi="Arial" w:cs="Arial"/>
          <w:b/>
          <w:bCs/>
          <w:sz w:val="28"/>
          <w:szCs w:val="28"/>
        </w:rPr>
        <w:t>C</w:t>
      </w:r>
      <w:r w:rsidRPr="0080361F">
        <w:rPr>
          <w:rFonts w:ascii="Arial" w:hAnsi="Arial" w:cs="Arial"/>
          <w:b/>
          <w:bCs/>
        </w:rPr>
        <w:t xml:space="preserve">OMMUNITY </w:t>
      </w:r>
      <w:r w:rsidRPr="0080361F">
        <w:rPr>
          <w:rFonts w:ascii="Arial" w:hAnsi="Arial" w:cs="Arial"/>
          <w:b/>
          <w:bCs/>
          <w:sz w:val="28"/>
          <w:szCs w:val="28"/>
        </w:rPr>
        <w:t>S</w:t>
      </w:r>
      <w:r w:rsidRPr="0080361F">
        <w:rPr>
          <w:rFonts w:ascii="Arial" w:hAnsi="Arial" w:cs="Arial"/>
          <w:b/>
          <w:bCs/>
        </w:rPr>
        <w:t>ERVICES</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help people by providing counseling or education. They also work in recreation and corrections.</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S</w:t>
      </w:r>
      <w:r w:rsidRPr="0080361F">
        <w:rPr>
          <w:rFonts w:ascii="Arial" w:hAnsi="Arial" w:cs="Arial"/>
          <w:b/>
          <w:bCs/>
        </w:rPr>
        <w:t xml:space="preserve">OCIAL </w:t>
      </w:r>
      <w:r w:rsidRPr="0080361F">
        <w:rPr>
          <w:rFonts w:ascii="Arial" w:hAnsi="Arial" w:cs="Arial"/>
          <w:b/>
          <w:bCs/>
          <w:sz w:val="28"/>
          <w:szCs w:val="28"/>
        </w:rPr>
        <w:t>S</w:t>
      </w:r>
      <w:r w:rsidRPr="0080361F">
        <w:rPr>
          <w:rFonts w:ascii="Arial" w:hAnsi="Arial" w:cs="Arial"/>
          <w:b/>
          <w:bCs/>
        </w:rPr>
        <w:t>CIENCE</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identify and study social structures, problems, and events. They may also plan and write about ways to correct, cure, or improve social problems. They address community concerns.</w:t>
      </w:r>
    </w:p>
    <w:p w:rsidR="00C55C8F" w:rsidRPr="0080361F" w:rsidRDefault="00C55C8F" w:rsidP="00C55C8F">
      <w:pPr>
        <w:autoSpaceDE w:val="0"/>
        <w:autoSpaceDN w:val="0"/>
        <w:adjustRightInd w:val="0"/>
        <w:spacing w:after="0" w:line="240" w:lineRule="auto"/>
        <w:rPr>
          <w:rFonts w:ascii="Arial" w:hAnsi="Arial" w:cs="Arial"/>
          <w:b/>
          <w:bCs/>
        </w:rPr>
      </w:pPr>
      <w:r w:rsidRPr="0080361F">
        <w:rPr>
          <w:rFonts w:ascii="Arial" w:hAnsi="Arial" w:cs="Arial"/>
          <w:sz w:val="32"/>
          <w:szCs w:val="32"/>
        </w:rPr>
        <w:sym w:font="Wingdings" w:char="F06D"/>
      </w:r>
      <w:r w:rsidRPr="0080361F">
        <w:rPr>
          <w:rFonts w:ascii="Arial" w:hAnsi="Arial" w:cs="Arial"/>
          <w:sz w:val="32"/>
          <w:szCs w:val="32"/>
        </w:rPr>
        <w:t xml:space="preserve"> </w:t>
      </w:r>
      <w:r w:rsidRPr="0080361F">
        <w:rPr>
          <w:rFonts w:ascii="Arial" w:hAnsi="Arial" w:cs="Arial"/>
          <w:b/>
          <w:bCs/>
          <w:sz w:val="28"/>
          <w:szCs w:val="28"/>
        </w:rPr>
        <w:t>T</w:t>
      </w:r>
      <w:r w:rsidRPr="0080361F">
        <w:rPr>
          <w:rFonts w:ascii="Arial" w:hAnsi="Arial" w:cs="Arial"/>
          <w:b/>
          <w:bCs/>
        </w:rPr>
        <w:t xml:space="preserve">RANSPORTATION AND </w:t>
      </w:r>
      <w:r w:rsidRPr="0080361F">
        <w:rPr>
          <w:rFonts w:ascii="Arial" w:hAnsi="Arial" w:cs="Arial"/>
          <w:b/>
          <w:bCs/>
          <w:sz w:val="28"/>
          <w:szCs w:val="28"/>
        </w:rPr>
        <w:t>M</w:t>
      </w:r>
      <w:r w:rsidRPr="0080361F">
        <w:rPr>
          <w:rFonts w:ascii="Arial" w:hAnsi="Arial" w:cs="Arial"/>
          <w:b/>
          <w:bCs/>
        </w:rPr>
        <w:t xml:space="preserve">ATERIALS </w:t>
      </w:r>
      <w:r w:rsidRPr="0080361F">
        <w:rPr>
          <w:rFonts w:ascii="Arial" w:hAnsi="Arial" w:cs="Arial"/>
          <w:b/>
          <w:bCs/>
          <w:sz w:val="28"/>
          <w:szCs w:val="28"/>
        </w:rPr>
        <w:t>M</w:t>
      </w:r>
      <w:r w:rsidRPr="0080361F">
        <w:rPr>
          <w:rFonts w:ascii="Arial" w:hAnsi="Arial" w:cs="Arial"/>
          <w:b/>
          <w:bCs/>
        </w:rPr>
        <w:t>OVING</w:t>
      </w:r>
    </w:p>
    <w:p w:rsidR="00C55C8F" w:rsidRPr="0080361F" w:rsidRDefault="00C55C8F" w:rsidP="00C55C8F">
      <w:pPr>
        <w:autoSpaceDE w:val="0"/>
        <w:autoSpaceDN w:val="0"/>
        <w:adjustRightInd w:val="0"/>
        <w:spacing w:after="0" w:line="240" w:lineRule="auto"/>
        <w:rPr>
          <w:rFonts w:ascii="Arial" w:hAnsi="Arial" w:cs="Arial"/>
        </w:rPr>
      </w:pPr>
      <w:r w:rsidRPr="0080361F">
        <w:rPr>
          <w:rFonts w:ascii="Arial" w:hAnsi="Arial" w:cs="Arial"/>
        </w:rPr>
        <w:t>People in these occupations move passengers or freight from one place to another. They also operate transportation equipment and keep things on schedule.</w:t>
      </w:r>
    </w:p>
    <w:p w:rsidR="00C55C8F" w:rsidRPr="0080361F" w:rsidRDefault="00C55C8F" w:rsidP="00C55C8F">
      <w:pPr>
        <w:autoSpaceDE w:val="0"/>
        <w:autoSpaceDN w:val="0"/>
        <w:adjustRightInd w:val="0"/>
        <w:spacing w:after="0" w:line="240" w:lineRule="auto"/>
        <w:rPr>
          <w:rFonts w:ascii="Arial" w:hAnsi="Arial" w:cs="Arial"/>
          <w:b/>
          <w:bCs/>
          <w:sz w:val="28"/>
          <w:szCs w:val="28"/>
        </w:rPr>
      </w:pPr>
    </w:p>
    <w:p w:rsidR="00C55C8F" w:rsidRPr="0080361F" w:rsidRDefault="00C55C8F" w:rsidP="00C55C8F">
      <w:pPr>
        <w:autoSpaceDE w:val="0"/>
        <w:autoSpaceDN w:val="0"/>
        <w:adjustRightInd w:val="0"/>
        <w:spacing w:after="0" w:line="240" w:lineRule="auto"/>
        <w:rPr>
          <w:rFonts w:ascii="Arial" w:hAnsi="Arial" w:cs="Arial"/>
          <w:b/>
          <w:bCs/>
          <w:sz w:val="28"/>
          <w:szCs w:val="28"/>
        </w:rPr>
      </w:pPr>
    </w:p>
    <w:p w:rsidR="00C55C8F" w:rsidRPr="0080361F" w:rsidRDefault="00C55C8F" w:rsidP="00C55C8F">
      <w:pPr>
        <w:rPr>
          <w:rFonts w:ascii="Arial" w:hAnsi="Arial" w:cs="Arial"/>
          <w:b/>
          <w:bCs/>
          <w:sz w:val="28"/>
          <w:szCs w:val="28"/>
        </w:rPr>
      </w:pPr>
      <w:r w:rsidRPr="0080361F">
        <w:rPr>
          <w:rFonts w:ascii="Arial" w:hAnsi="Arial" w:cs="Arial"/>
          <w:b/>
          <w:bCs/>
          <w:sz w:val="28"/>
          <w:szCs w:val="28"/>
        </w:rPr>
        <w:br w:type="page"/>
      </w:r>
    </w:p>
    <w:p w:rsidR="00C55C8F" w:rsidRPr="005035C1" w:rsidRDefault="00C55C8F" w:rsidP="00C55C8F">
      <w:pPr>
        <w:autoSpaceDE w:val="0"/>
        <w:autoSpaceDN w:val="0"/>
        <w:adjustRightInd w:val="0"/>
        <w:spacing w:after="0" w:line="240" w:lineRule="auto"/>
        <w:rPr>
          <w:rFonts w:ascii="Arial" w:hAnsi="Arial" w:cs="Arial"/>
          <w:b/>
          <w:bCs/>
          <w:color w:val="6666FF"/>
        </w:rPr>
      </w:pPr>
      <w:r>
        <w:rPr>
          <w:rFonts w:ascii="Arial" w:hAnsi="Arial" w:cs="Arial"/>
          <w:b/>
          <w:bCs/>
          <w:noProof/>
          <w:sz w:val="28"/>
          <w:szCs w:val="28"/>
        </w:rPr>
        <w:lastRenderedPageBreak/>
        <w:drawing>
          <wp:anchor distT="0" distB="0" distL="114300" distR="114300" simplePos="0" relativeHeight="251661312" behindDoc="1" locked="0" layoutInCell="1" allowOverlap="1">
            <wp:simplePos x="0" y="0"/>
            <wp:positionH relativeFrom="column">
              <wp:posOffset>5705475</wp:posOffset>
            </wp:positionH>
            <wp:positionV relativeFrom="paragraph">
              <wp:posOffset>-800100</wp:posOffset>
            </wp:positionV>
            <wp:extent cx="488950" cy="371475"/>
            <wp:effectExtent l="19050" t="0" r="6350" b="0"/>
            <wp:wrapTight wrapText="bothSides">
              <wp:wrapPolygon edited="0">
                <wp:start x="-842" y="0"/>
                <wp:lineTo x="-842" y="17723"/>
                <wp:lineTo x="1683" y="19938"/>
                <wp:lineTo x="21039" y="19938"/>
                <wp:lineTo x="21039" y="17723"/>
                <wp:lineTo x="21881" y="3323"/>
                <wp:lineTo x="19356" y="0"/>
                <wp:lineTo x="10099" y="0"/>
                <wp:lineTo x="-842" y="0"/>
              </wp:wrapPolygon>
            </wp:wrapTight>
            <wp:docPr id="3" name="Picture 5" descr="C:\Users\Susan\AppData\Local\Microsoft\Windows\Temporary Internet Files\Content.IE5\HQD0I7WI\MCBS00867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AppData\Local\Microsoft\Windows\Temporary Internet Files\Content.IE5\HQD0I7WI\MCBS00867_0000[1].wmf"/>
                    <pic:cNvPicPr>
                      <a:picLocks noChangeAspect="1" noChangeArrowheads="1"/>
                    </pic:cNvPicPr>
                  </pic:nvPicPr>
                  <pic:blipFill>
                    <a:blip r:embed="rId8"/>
                    <a:srcRect/>
                    <a:stretch>
                      <a:fillRect/>
                    </a:stretch>
                  </pic:blipFill>
                  <pic:spPr bwMode="auto">
                    <a:xfrm>
                      <a:off x="0" y="0"/>
                      <a:ext cx="488950" cy="371475"/>
                    </a:xfrm>
                    <a:prstGeom prst="rect">
                      <a:avLst/>
                    </a:prstGeom>
                    <a:noFill/>
                    <a:ln w="9525">
                      <a:noFill/>
                      <a:miter lim="800000"/>
                      <a:headEnd/>
                      <a:tailEnd/>
                    </a:ln>
                  </pic:spPr>
                </pic:pic>
              </a:graphicData>
            </a:graphic>
          </wp:anchor>
        </w:drawing>
      </w:r>
      <w:r w:rsidRPr="005035C1">
        <w:rPr>
          <w:rFonts w:ascii="Arial" w:hAnsi="Arial" w:cs="Arial"/>
          <w:b/>
          <w:bCs/>
          <w:color w:val="6666FF"/>
          <w:sz w:val="28"/>
          <w:szCs w:val="28"/>
        </w:rPr>
        <w:t xml:space="preserve">Occupation and Occupational </w:t>
      </w:r>
      <w:r>
        <w:rPr>
          <w:rFonts w:ascii="Arial" w:hAnsi="Arial" w:cs="Arial"/>
          <w:b/>
          <w:bCs/>
          <w:color w:val="6666FF"/>
          <w:sz w:val="28"/>
          <w:szCs w:val="28"/>
        </w:rPr>
        <w:t>Cluster Exploration</w:t>
      </w:r>
    </w:p>
    <w:p w:rsidR="00C55C8F" w:rsidRPr="0080361F" w:rsidRDefault="00C55C8F" w:rsidP="00C55C8F">
      <w:pPr>
        <w:autoSpaceDE w:val="0"/>
        <w:autoSpaceDN w:val="0"/>
        <w:adjustRightInd w:val="0"/>
        <w:spacing w:after="0" w:line="240" w:lineRule="auto"/>
        <w:rPr>
          <w:rFonts w:ascii="Arial" w:hAnsi="Arial" w:cs="Arial"/>
          <w:b/>
          <w:bCs/>
          <w:i/>
          <w:iCs/>
          <w:sz w:val="24"/>
          <w:szCs w:val="24"/>
        </w:rPr>
      </w:pPr>
    </w:p>
    <w:p w:rsidR="00C55C8F" w:rsidRPr="0080361F" w:rsidRDefault="00C55C8F" w:rsidP="00C55C8F">
      <w:pPr>
        <w:autoSpaceDE w:val="0"/>
        <w:autoSpaceDN w:val="0"/>
        <w:adjustRightInd w:val="0"/>
        <w:spacing w:after="0" w:line="240" w:lineRule="auto"/>
        <w:rPr>
          <w:rFonts w:ascii="Arial" w:hAnsi="Arial" w:cs="Arial"/>
          <w:iCs/>
          <w:sz w:val="23"/>
          <w:szCs w:val="24"/>
        </w:rPr>
      </w:pPr>
      <w:r w:rsidRPr="0080361F">
        <w:rPr>
          <w:rFonts w:ascii="Arial" w:hAnsi="Arial" w:cs="Arial"/>
          <w:bCs/>
          <w:iCs/>
          <w:sz w:val="23"/>
          <w:szCs w:val="24"/>
        </w:rPr>
        <w:t>Now, research the clusters you checked on the previous pages.</w:t>
      </w:r>
      <w:r w:rsidRPr="0080361F">
        <w:rPr>
          <w:rFonts w:ascii="Arial" w:hAnsi="Arial" w:cs="Arial"/>
          <w:b/>
          <w:bCs/>
          <w:i/>
          <w:iCs/>
          <w:sz w:val="23"/>
          <w:szCs w:val="24"/>
        </w:rPr>
        <w:t xml:space="preserve"> </w:t>
      </w:r>
      <w:r w:rsidRPr="0080361F">
        <w:rPr>
          <w:rFonts w:ascii="Arial" w:hAnsi="Arial" w:cs="Arial"/>
          <w:iCs/>
          <w:sz w:val="23"/>
          <w:szCs w:val="24"/>
        </w:rPr>
        <w:t>To find out more about clusters of occupations, you have three choices:</w:t>
      </w:r>
    </w:p>
    <w:p w:rsidR="00C55C8F" w:rsidRPr="0080361F" w:rsidRDefault="00C55C8F" w:rsidP="00C55C8F">
      <w:pPr>
        <w:pStyle w:val="ListParagraph"/>
        <w:numPr>
          <w:ilvl w:val="0"/>
          <w:numId w:val="4"/>
        </w:numPr>
        <w:autoSpaceDE w:val="0"/>
        <w:autoSpaceDN w:val="0"/>
        <w:adjustRightInd w:val="0"/>
        <w:spacing w:after="0" w:line="240" w:lineRule="auto"/>
        <w:rPr>
          <w:rFonts w:ascii="Arial" w:hAnsi="Arial" w:cs="Arial"/>
          <w:iCs/>
          <w:sz w:val="23"/>
        </w:rPr>
      </w:pPr>
      <w:r w:rsidRPr="0080361F">
        <w:rPr>
          <w:rFonts w:ascii="Arial" w:hAnsi="Arial" w:cs="Arial"/>
          <w:iCs/>
          <w:sz w:val="23"/>
          <w:szCs w:val="24"/>
        </w:rPr>
        <w:t xml:space="preserve">Go to </w:t>
      </w:r>
      <w:r w:rsidRPr="0080361F">
        <w:rPr>
          <w:rFonts w:ascii="Arial" w:hAnsi="Arial" w:cs="Arial"/>
          <w:b/>
          <w:bCs/>
          <w:sz w:val="23"/>
          <w:szCs w:val="24"/>
        </w:rPr>
        <w:t xml:space="preserve">OCCUPATIONS </w:t>
      </w:r>
      <w:r w:rsidRPr="0080361F">
        <w:rPr>
          <w:rFonts w:ascii="Arial" w:hAnsi="Arial" w:cs="Arial"/>
          <w:iCs/>
          <w:sz w:val="23"/>
          <w:szCs w:val="24"/>
        </w:rPr>
        <w:t xml:space="preserve">in CIS. Click the </w:t>
      </w:r>
      <w:r w:rsidRPr="0080361F">
        <w:rPr>
          <w:rFonts w:ascii="Arial" w:hAnsi="Arial" w:cs="Arial"/>
          <w:i/>
          <w:iCs/>
          <w:sz w:val="23"/>
          <w:szCs w:val="24"/>
        </w:rPr>
        <w:t>Cluster Titles</w:t>
      </w:r>
      <w:r w:rsidRPr="0080361F">
        <w:rPr>
          <w:rFonts w:ascii="Arial" w:hAnsi="Arial" w:cs="Arial"/>
          <w:iCs/>
          <w:sz w:val="23"/>
          <w:szCs w:val="24"/>
        </w:rPr>
        <w:t xml:space="preserve"> tab to organize the list by these 2</w:t>
      </w:r>
      <w:r>
        <w:rPr>
          <w:rFonts w:ascii="Arial" w:hAnsi="Arial" w:cs="Arial"/>
          <w:iCs/>
          <w:sz w:val="23"/>
          <w:szCs w:val="24"/>
        </w:rPr>
        <w:t>2</w:t>
      </w:r>
      <w:r w:rsidRPr="0080361F">
        <w:rPr>
          <w:rFonts w:ascii="Arial" w:hAnsi="Arial" w:cs="Arial"/>
          <w:iCs/>
          <w:sz w:val="23"/>
          <w:szCs w:val="24"/>
        </w:rPr>
        <w:t xml:space="preserve"> cluster titles.  </w:t>
      </w:r>
    </w:p>
    <w:p w:rsidR="00C55C8F" w:rsidRPr="0080361F" w:rsidRDefault="00C55C8F" w:rsidP="00C55C8F">
      <w:pPr>
        <w:pStyle w:val="ListParagraph"/>
        <w:numPr>
          <w:ilvl w:val="0"/>
          <w:numId w:val="4"/>
        </w:numPr>
        <w:autoSpaceDE w:val="0"/>
        <w:autoSpaceDN w:val="0"/>
        <w:adjustRightInd w:val="0"/>
        <w:spacing w:after="0" w:line="240" w:lineRule="auto"/>
        <w:rPr>
          <w:rFonts w:ascii="Arial" w:hAnsi="Arial" w:cs="Arial"/>
          <w:iCs/>
          <w:sz w:val="23"/>
        </w:rPr>
      </w:pPr>
      <w:r w:rsidRPr="0080361F">
        <w:rPr>
          <w:rFonts w:ascii="Arial" w:hAnsi="Arial" w:cs="Arial"/>
          <w:iCs/>
          <w:sz w:val="23"/>
          <w:szCs w:val="24"/>
        </w:rPr>
        <w:t xml:space="preserve">Alternatively, you may use the </w:t>
      </w:r>
      <w:r w:rsidRPr="0080361F">
        <w:rPr>
          <w:rFonts w:ascii="Arial" w:hAnsi="Arial" w:cs="Arial"/>
          <w:b/>
          <w:iCs/>
          <w:sz w:val="23"/>
          <w:szCs w:val="24"/>
        </w:rPr>
        <w:t>Occupational Outlook Handbook</w:t>
      </w:r>
      <w:r w:rsidRPr="0080361F">
        <w:rPr>
          <w:rFonts w:ascii="Arial" w:hAnsi="Arial" w:cs="Arial"/>
          <w:iCs/>
          <w:sz w:val="23"/>
          <w:szCs w:val="24"/>
        </w:rPr>
        <w:t xml:space="preserve"> (</w:t>
      </w:r>
      <w:r w:rsidRPr="0080361F">
        <w:rPr>
          <w:rFonts w:ascii="Arial" w:hAnsi="Arial" w:cs="Arial"/>
          <w:b/>
          <w:iCs/>
          <w:sz w:val="23"/>
          <w:szCs w:val="24"/>
        </w:rPr>
        <w:t>OOH</w:t>
      </w:r>
      <w:r w:rsidRPr="0080361F">
        <w:rPr>
          <w:rFonts w:ascii="Arial" w:hAnsi="Arial" w:cs="Arial"/>
          <w:iCs/>
          <w:sz w:val="23"/>
          <w:szCs w:val="24"/>
        </w:rPr>
        <w:t xml:space="preserve">), to search for less current but more general national occupational information.  The </w:t>
      </w:r>
      <w:r w:rsidRPr="0080361F">
        <w:rPr>
          <w:rFonts w:ascii="Arial" w:hAnsi="Arial" w:cs="Arial"/>
          <w:b/>
          <w:iCs/>
          <w:sz w:val="23"/>
          <w:szCs w:val="24"/>
        </w:rPr>
        <w:t>OOH</w:t>
      </w:r>
      <w:r w:rsidRPr="0080361F">
        <w:rPr>
          <w:rFonts w:ascii="Arial" w:hAnsi="Arial" w:cs="Arial"/>
          <w:iCs/>
          <w:sz w:val="23"/>
          <w:szCs w:val="24"/>
        </w:rPr>
        <w:t xml:space="preserve"> is available at: </w:t>
      </w:r>
      <w:hyperlink r:id="rId9" w:history="1">
        <w:r w:rsidRPr="0080361F">
          <w:rPr>
            <w:rStyle w:val="Hyperlink"/>
            <w:rFonts w:ascii="Arial" w:hAnsi="Arial" w:cs="Arial"/>
            <w:color w:val="3333FF"/>
            <w:sz w:val="23"/>
            <w:szCs w:val="24"/>
          </w:rPr>
          <w:t>http://www.bls.gov/OCO/</w:t>
        </w:r>
      </w:hyperlink>
      <w:r w:rsidRPr="0080361F">
        <w:rPr>
          <w:rFonts w:ascii="Arial" w:hAnsi="Arial" w:cs="Arial"/>
          <w:iCs/>
          <w:color w:val="3333FF"/>
          <w:sz w:val="23"/>
          <w:szCs w:val="24"/>
        </w:rPr>
        <w:t>.</w:t>
      </w:r>
      <w:r w:rsidRPr="0080361F">
        <w:rPr>
          <w:rFonts w:ascii="Arial" w:hAnsi="Arial" w:cs="Arial"/>
          <w:iCs/>
          <w:sz w:val="23"/>
          <w:szCs w:val="24"/>
        </w:rPr>
        <w:t xml:space="preserve"> </w:t>
      </w:r>
      <w:r w:rsidRPr="0080361F">
        <w:rPr>
          <w:rFonts w:ascii="Arial" w:hAnsi="Arial" w:cs="Arial"/>
          <w:color w:val="333333"/>
          <w:sz w:val="23"/>
          <w:szCs w:val="24"/>
        </w:rPr>
        <w:t xml:space="preserve">The </w:t>
      </w:r>
      <w:r w:rsidRPr="0080361F">
        <w:rPr>
          <w:rFonts w:ascii="Arial" w:hAnsi="Arial" w:cs="Arial"/>
          <w:b/>
          <w:iCs/>
          <w:sz w:val="23"/>
          <w:szCs w:val="24"/>
        </w:rPr>
        <w:t>Occupational Outlook Handbook</w:t>
      </w:r>
      <w:r w:rsidRPr="0080361F">
        <w:rPr>
          <w:rFonts w:ascii="Arial" w:hAnsi="Arial" w:cs="Arial"/>
          <w:iCs/>
          <w:sz w:val="23"/>
          <w:szCs w:val="24"/>
        </w:rPr>
        <w:t xml:space="preserve"> organizes career information into </w:t>
      </w:r>
      <w:r w:rsidRPr="0080361F">
        <w:rPr>
          <w:rFonts w:ascii="Arial" w:hAnsi="Arial" w:cs="Arial"/>
          <w:color w:val="333333"/>
          <w:sz w:val="23"/>
          <w:szCs w:val="24"/>
        </w:rPr>
        <w:t>13 clusters including management, business and finance, sales, service, production, farming, Armed Services, office and administrative support and construction.  Follow the instructions provided to search clusters and associated occupational information.</w:t>
      </w:r>
    </w:p>
    <w:p w:rsidR="00C55C8F" w:rsidRPr="0080361F" w:rsidRDefault="00C55C8F" w:rsidP="00C55C8F">
      <w:pPr>
        <w:pStyle w:val="ListParagraph"/>
        <w:numPr>
          <w:ilvl w:val="0"/>
          <w:numId w:val="4"/>
        </w:numPr>
        <w:autoSpaceDE w:val="0"/>
        <w:autoSpaceDN w:val="0"/>
        <w:adjustRightInd w:val="0"/>
        <w:spacing w:after="0" w:line="240" w:lineRule="auto"/>
        <w:rPr>
          <w:rFonts w:ascii="Arial" w:hAnsi="Arial" w:cs="Arial"/>
          <w:iCs/>
          <w:sz w:val="23"/>
        </w:rPr>
      </w:pPr>
      <w:r w:rsidRPr="0080361F">
        <w:rPr>
          <w:rFonts w:ascii="Arial" w:hAnsi="Arial" w:cs="Arial"/>
          <w:color w:val="333333"/>
          <w:sz w:val="23"/>
          <w:szCs w:val="24"/>
        </w:rPr>
        <w:t xml:space="preserve">Or you can use OLMIS, Oregon’s Employment Department’s Labor Information System at: </w:t>
      </w:r>
      <w:hyperlink r:id="rId10" w:history="1">
        <w:r w:rsidRPr="0080361F">
          <w:rPr>
            <w:rStyle w:val="Hyperlink"/>
            <w:rFonts w:ascii="Arial" w:hAnsi="Arial" w:cs="Arial"/>
            <w:color w:val="3333FF"/>
            <w:sz w:val="23"/>
            <w:szCs w:val="24"/>
          </w:rPr>
          <w:t>http://www.qualityinfo.org/olmisj/OlmisZine</w:t>
        </w:r>
      </w:hyperlink>
      <w:r w:rsidRPr="0080361F">
        <w:rPr>
          <w:rFonts w:ascii="Arial" w:hAnsi="Arial" w:cs="Arial"/>
          <w:color w:val="3333FF"/>
          <w:sz w:val="23"/>
          <w:szCs w:val="24"/>
        </w:rPr>
        <w:t>.</w:t>
      </w:r>
      <w:r w:rsidRPr="0080361F">
        <w:rPr>
          <w:rFonts w:ascii="Arial" w:hAnsi="Arial" w:cs="Arial"/>
          <w:color w:val="333333"/>
          <w:sz w:val="23"/>
          <w:szCs w:val="24"/>
        </w:rPr>
        <w:t xml:space="preserve">  OLMIS organizes information into 23 categories, somewhat similar to CIS’, and is more targeted to the delivery of data than information, for planners and other data users.  You can start with either the cluster or occupational title in OLMIS.  </w:t>
      </w:r>
    </w:p>
    <w:p w:rsidR="00C55C8F" w:rsidRPr="0080361F" w:rsidRDefault="00C55C8F" w:rsidP="00C55C8F">
      <w:pPr>
        <w:autoSpaceDE w:val="0"/>
        <w:autoSpaceDN w:val="0"/>
        <w:adjustRightInd w:val="0"/>
        <w:spacing w:after="0" w:line="240" w:lineRule="auto"/>
        <w:ind w:left="45"/>
        <w:rPr>
          <w:rFonts w:ascii="Arial" w:hAnsi="Arial" w:cs="Arial"/>
          <w:color w:val="333333"/>
          <w:sz w:val="23"/>
          <w:szCs w:val="24"/>
        </w:rPr>
      </w:pPr>
    </w:p>
    <w:p w:rsidR="00C55C8F" w:rsidRPr="0080361F" w:rsidRDefault="00C55C8F" w:rsidP="00C55C8F">
      <w:pPr>
        <w:autoSpaceDE w:val="0"/>
        <w:autoSpaceDN w:val="0"/>
        <w:adjustRightInd w:val="0"/>
        <w:spacing w:after="0" w:line="240" w:lineRule="auto"/>
        <w:ind w:left="45"/>
        <w:rPr>
          <w:rFonts w:ascii="Arial" w:hAnsi="Arial" w:cs="Arial"/>
          <w:color w:val="333333"/>
          <w:sz w:val="23"/>
          <w:szCs w:val="24"/>
        </w:rPr>
      </w:pPr>
      <w:r w:rsidRPr="0080361F">
        <w:rPr>
          <w:rFonts w:ascii="Arial" w:hAnsi="Arial" w:cs="Arial"/>
          <w:color w:val="333333"/>
          <w:sz w:val="23"/>
          <w:szCs w:val="24"/>
        </w:rPr>
        <w:t xml:space="preserve">You might choose to review the OOH and OLMIS and their associated career information to augment what you learn in CIS and also to help you complete the following worksheet. </w:t>
      </w:r>
    </w:p>
    <w:p w:rsidR="00C55C8F" w:rsidRPr="0080361F" w:rsidRDefault="00C55C8F" w:rsidP="00C55C8F">
      <w:pPr>
        <w:autoSpaceDE w:val="0"/>
        <w:autoSpaceDN w:val="0"/>
        <w:adjustRightInd w:val="0"/>
        <w:spacing w:after="0" w:line="240" w:lineRule="auto"/>
        <w:ind w:left="45"/>
        <w:rPr>
          <w:rFonts w:ascii="Arial" w:hAnsi="Arial" w:cs="Arial"/>
          <w:color w:val="333333"/>
          <w:sz w:val="23"/>
          <w:szCs w:val="24"/>
        </w:rPr>
      </w:pPr>
    </w:p>
    <w:p w:rsidR="00C55C8F" w:rsidRPr="0080361F" w:rsidRDefault="00C55C8F" w:rsidP="00C55C8F">
      <w:pPr>
        <w:autoSpaceDE w:val="0"/>
        <w:autoSpaceDN w:val="0"/>
        <w:adjustRightInd w:val="0"/>
        <w:spacing w:after="0" w:line="240" w:lineRule="auto"/>
        <w:ind w:left="45"/>
        <w:rPr>
          <w:rFonts w:ascii="Arial" w:hAnsi="Arial" w:cs="Arial"/>
          <w:iCs/>
          <w:sz w:val="23"/>
          <w:szCs w:val="24"/>
        </w:rPr>
      </w:pPr>
      <w:r w:rsidRPr="0080361F">
        <w:rPr>
          <w:rFonts w:ascii="Arial" w:hAnsi="Arial" w:cs="Arial"/>
          <w:iCs/>
          <w:sz w:val="23"/>
          <w:szCs w:val="24"/>
        </w:rPr>
        <w:t xml:space="preserve">If you are using CIS, click on the title of the cluster that interests you. The list of occupations in that cluster will display below. Right </w:t>
      </w:r>
      <w:r w:rsidRPr="0080361F">
        <w:rPr>
          <w:rFonts w:ascii="Arial" w:hAnsi="Arial" w:cs="Arial"/>
          <w:b/>
          <w:i/>
          <w:iCs/>
          <w:sz w:val="23"/>
          <w:szCs w:val="24"/>
        </w:rPr>
        <w:t>above</w:t>
      </w:r>
      <w:r w:rsidRPr="0080361F">
        <w:rPr>
          <w:rFonts w:ascii="Arial" w:hAnsi="Arial" w:cs="Arial"/>
          <w:iCs/>
          <w:sz w:val="23"/>
          <w:szCs w:val="24"/>
        </w:rPr>
        <w:t xml:space="preserve"> this occupation list you will see a link titled </w:t>
      </w:r>
      <w:r w:rsidRPr="0080361F">
        <w:rPr>
          <w:rFonts w:ascii="Arial" w:hAnsi="Arial" w:cs="Arial"/>
          <w:b/>
          <w:i/>
          <w:sz w:val="23"/>
          <w:szCs w:val="24"/>
        </w:rPr>
        <w:t>Information about</w:t>
      </w:r>
      <w:r w:rsidRPr="0080361F">
        <w:rPr>
          <w:rFonts w:ascii="Arial" w:hAnsi="Arial" w:cs="Arial"/>
          <w:sz w:val="23"/>
          <w:szCs w:val="24"/>
        </w:rPr>
        <w:t xml:space="preserve"> </w:t>
      </w:r>
      <w:r w:rsidRPr="0080361F">
        <w:rPr>
          <w:rFonts w:ascii="Arial" w:hAnsi="Arial" w:cs="Arial"/>
          <w:b/>
          <w:i/>
          <w:sz w:val="23"/>
          <w:szCs w:val="24"/>
        </w:rPr>
        <w:t>(and the cluster name)</w:t>
      </w:r>
      <w:r w:rsidRPr="0080361F">
        <w:rPr>
          <w:rFonts w:ascii="Arial" w:hAnsi="Arial" w:cs="Arial"/>
          <w:sz w:val="23"/>
          <w:szCs w:val="24"/>
        </w:rPr>
        <w:t xml:space="preserve">.  </w:t>
      </w:r>
      <w:r w:rsidRPr="0080361F">
        <w:rPr>
          <w:rFonts w:ascii="Arial" w:hAnsi="Arial" w:cs="Arial"/>
          <w:iCs/>
          <w:sz w:val="23"/>
          <w:szCs w:val="24"/>
        </w:rPr>
        <w:t xml:space="preserve">Click this link, and view programs of study associated with the cluster and a list of occupations associated with the cluster by level of education required for entry.  </w:t>
      </w:r>
    </w:p>
    <w:p w:rsidR="00C55C8F" w:rsidRPr="0080361F" w:rsidRDefault="00C55C8F" w:rsidP="00C55C8F">
      <w:pPr>
        <w:autoSpaceDE w:val="0"/>
        <w:autoSpaceDN w:val="0"/>
        <w:adjustRightInd w:val="0"/>
        <w:spacing w:after="0" w:line="240" w:lineRule="auto"/>
        <w:rPr>
          <w:rFonts w:ascii="Arial" w:hAnsi="Arial" w:cs="Arial"/>
          <w:iCs/>
          <w:sz w:val="23"/>
          <w:szCs w:val="24"/>
        </w:rPr>
      </w:pPr>
    </w:p>
    <w:p w:rsidR="00C55C8F" w:rsidRPr="0080361F" w:rsidRDefault="00C55C8F" w:rsidP="00C55C8F">
      <w:pPr>
        <w:autoSpaceDE w:val="0"/>
        <w:autoSpaceDN w:val="0"/>
        <w:adjustRightInd w:val="0"/>
        <w:spacing w:after="0" w:line="240" w:lineRule="auto"/>
        <w:rPr>
          <w:rFonts w:ascii="Arial" w:hAnsi="Arial" w:cs="Arial"/>
          <w:iCs/>
          <w:sz w:val="23"/>
          <w:szCs w:val="24"/>
        </w:rPr>
      </w:pPr>
      <w:r w:rsidRPr="0080361F">
        <w:rPr>
          <w:rFonts w:ascii="Arial" w:hAnsi="Arial" w:cs="Arial"/>
          <w:iCs/>
          <w:sz w:val="23"/>
          <w:szCs w:val="24"/>
        </w:rPr>
        <w:t xml:space="preserve">Select occupations that interest you in each cluster from </w:t>
      </w:r>
      <w:r>
        <w:rPr>
          <w:rFonts w:ascii="Arial" w:hAnsi="Arial" w:cs="Arial"/>
          <w:iCs/>
          <w:sz w:val="23"/>
          <w:szCs w:val="24"/>
        </w:rPr>
        <w:t>those you checked on the Occupational Cluster pages</w:t>
      </w:r>
      <w:r w:rsidRPr="0080361F">
        <w:rPr>
          <w:rFonts w:ascii="Arial" w:hAnsi="Arial" w:cs="Arial"/>
          <w:iCs/>
          <w:sz w:val="23"/>
          <w:szCs w:val="24"/>
        </w:rPr>
        <w:t xml:space="preserve">. Identify at least one occupation in each cluster that you checked above </w:t>
      </w:r>
      <w:proofErr w:type="gramStart"/>
      <w:r w:rsidRPr="0080361F">
        <w:rPr>
          <w:rFonts w:ascii="Arial" w:hAnsi="Arial" w:cs="Arial"/>
          <w:iCs/>
          <w:sz w:val="23"/>
          <w:szCs w:val="24"/>
        </w:rPr>
        <w:t>that interests</w:t>
      </w:r>
      <w:proofErr w:type="gramEnd"/>
      <w:r w:rsidRPr="0080361F">
        <w:rPr>
          <w:rFonts w:ascii="Arial" w:hAnsi="Arial" w:cs="Arial"/>
          <w:iCs/>
          <w:sz w:val="23"/>
          <w:szCs w:val="24"/>
        </w:rPr>
        <w:t xml:space="preserve"> you. Look at the CIS information about that occupation, in particular the overview, knowledge, skills and abilities, wages, outlook and preparation topics. Summarize your research on the following page.</w:t>
      </w:r>
    </w:p>
    <w:p w:rsidR="00C55C8F" w:rsidRPr="0080361F" w:rsidRDefault="00C55C8F" w:rsidP="00C55C8F">
      <w:pPr>
        <w:autoSpaceDE w:val="0"/>
        <w:autoSpaceDN w:val="0"/>
        <w:adjustRightInd w:val="0"/>
        <w:spacing w:after="0" w:line="240" w:lineRule="auto"/>
        <w:rPr>
          <w:rFonts w:ascii="Arial" w:hAnsi="Arial" w:cs="Arial"/>
          <w:iCs/>
          <w:sz w:val="23"/>
          <w:szCs w:val="24"/>
        </w:rPr>
      </w:pPr>
    </w:p>
    <w:p w:rsidR="00C55C8F" w:rsidRPr="0080361F" w:rsidRDefault="00C55C8F" w:rsidP="00C55C8F">
      <w:pPr>
        <w:autoSpaceDE w:val="0"/>
        <w:autoSpaceDN w:val="0"/>
        <w:adjustRightInd w:val="0"/>
        <w:spacing w:after="0" w:line="240" w:lineRule="auto"/>
        <w:rPr>
          <w:rFonts w:ascii="Arial" w:hAnsi="Arial" w:cs="Arial"/>
          <w:iCs/>
          <w:sz w:val="23"/>
          <w:szCs w:val="24"/>
        </w:rPr>
      </w:pPr>
      <w:r w:rsidRPr="0080361F">
        <w:rPr>
          <w:rFonts w:ascii="Arial" w:hAnsi="Arial" w:cs="Arial"/>
          <w:iCs/>
          <w:sz w:val="23"/>
          <w:szCs w:val="24"/>
        </w:rPr>
        <w:t xml:space="preserve">In the first column, list the occupation cluster and title.  In the second column, write a brief description, from the overview.  In </w:t>
      </w:r>
      <w:r>
        <w:rPr>
          <w:rFonts w:ascii="Arial" w:hAnsi="Arial" w:cs="Arial"/>
          <w:iCs/>
          <w:sz w:val="23"/>
          <w:szCs w:val="24"/>
        </w:rPr>
        <w:t xml:space="preserve">the Factor Ratings vertical </w:t>
      </w:r>
      <w:r w:rsidRPr="0080361F">
        <w:rPr>
          <w:rFonts w:ascii="Arial" w:hAnsi="Arial" w:cs="Arial"/>
          <w:iCs/>
          <w:sz w:val="23"/>
          <w:szCs w:val="24"/>
        </w:rPr>
        <w:t>columns 3-</w:t>
      </w:r>
      <w:r>
        <w:rPr>
          <w:rFonts w:ascii="Arial" w:hAnsi="Arial" w:cs="Arial"/>
          <w:iCs/>
          <w:sz w:val="23"/>
          <w:szCs w:val="24"/>
        </w:rPr>
        <w:t>9</w:t>
      </w:r>
      <w:r w:rsidRPr="0080361F">
        <w:rPr>
          <w:rFonts w:ascii="Arial" w:hAnsi="Arial" w:cs="Arial"/>
          <w:iCs/>
          <w:sz w:val="23"/>
          <w:szCs w:val="24"/>
        </w:rPr>
        <w:t xml:space="preserve"> note key findings and provide a numerical rating, your personal “score” so to speak, for this factor.  For example, how well does it use your skill preferences, on a scale of 1-5, 5 = high. Column </w:t>
      </w:r>
      <w:r>
        <w:rPr>
          <w:rFonts w:ascii="Arial" w:hAnsi="Arial" w:cs="Arial"/>
          <w:iCs/>
          <w:sz w:val="23"/>
          <w:szCs w:val="24"/>
        </w:rPr>
        <w:t>10</w:t>
      </w:r>
      <w:r w:rsidRPr="0080361F">
        <w:rPr>
          <w:rFonts w:ascii="Arial" w:hAnsi="Arial" w:cs="Arial"/>
          <w:iCs/>
          <w:sz w:val="23"/>
          <w:szCs w:val="24"/>
        </w:rPr>
        <w:t xml:space="preserve"> provides a place for you to total that score.  Since we know that your best decision also includes your heart not just your head, provide a “</w:t>
      </w:r>
      <w:r>
        <w:rPr>
          <w:rFonts w:ascii="Arial" w:hAnsi="Arial" w:cs="Arial"/>
          <w:iCs/>
          <w:sz w:val="23"/>
          <w:szCs w:val="24"/>
        </w:rPr>
        <w:t>suitability</w:t>
      </w:r>
      <w:r w:rsidRPr="0080361F">
        <w:rPr>
          <w:rFonts w:ascii="Arial" w:hAnsi="Arial" w:cs="Arial"/>
          <w:iCs/>
          <w:sz w:val="23"/>
          <w:szCs w:val="24"/>
        </w:rPr>
        <w:t xml:space="preserve">” score, </w:t>
      </w:r>
      <w:r>
        <w:rPr>
          <w:rFonts w:ascii="Arial" w:hAnsi="Arial" w:cs="Arial"/>
          <w:iCs/>
          <w:sz w:val="23"/>
          <w:szCs w:val="24"/>
        </w:rPr>
        <w:t>your personal assessment that</w:t>
      </w:r>
      <w:r w:rsidRPr="0080361F">
        <w:rPr>
          <w:rFonts w:ascii="Arial" w:hAnsi="Arial" w:cs="Arial"/>
          <w:iCs/>
          <w:sz w:val="23"/>
          <w:szCs w:val="24"/>
        </w:rPr>
        <w:t xml:space="preserve"> integrates what your heart feels about this occupation.  Under the final column, write any evaluative comments, such as what you like best and least about this occupation.</w:t>
      </w:r>
    </w:p>
    <w:p w:rsidR="00C55C8F" w:rsidRPr="0080361F" w:rsidRDefault="00C55C8F" w:rsidP="00C55C8F">
      <w:pPr>
        <w:autoSpaceDE w:val="0"/>
        <w:autoSpaceDN w:val="0"/>
        <w:adjustRightInd w:val="0"/>
        <w:spacing w:after="0" w:line="240" w:lineRule="auto"/>
        <w:rPr>
          <w:rFonts w:ascii="Arial" w:hAnsi="Arial" w:cs="Arial"/>
          <w:iCs/>
          <w:sz w:val="23"/>
          <w:szCs w:val="24"/>
        </w:rPr>
      </w:pPr>
    </w:p>
    <w:p w:rsidR="00C55C8F" w:rsidRDefault="00C55C8F" w:rsidP="00C55C8F">
      <w:pPr>
        <w:autoSpaceDE w:val="0"/>
        <w:autoSpaceDN w:val="0"/>
        <w:adjustRightInd w:val="0"/>
        <w:rPr>
          <w:rFonts w:ascii="Arial" w:hAnsi="Arial" w:cs="Arial"/>
          <w:iCs/>
          <w:sz w:val="23"/>
        </w:rPr>
      </w:pPr>
      <w:r w:rsidRPr="0080361F">
        <w:rPr>
          <w:rFonts w:ascii="Arial" w:hAnsi="Arial" w:cs="Arial"/>
          <w:iCs/>
          <w:sz w:val="23"/>
          <w:szCs w:val="24"/>
        </w:rPr>
        <w:t>This should help you analyze the information you review.  Your next step will be to meet with people working in occupations of interest!</w:t>
      </w:r>
    </w:p>
    <w:p w:rsidR="00C55C8F" w:rsidRDefault="00C55C8F" w:rsidP="00C55C8F">
      <w:pPr>
        <w:autoSpaceDE w:val="0"/>
        <w:autoSpaceDN w:val="0"/>
        <w:adjustRightInd w:val="0"/>
        <w:rPr>
          <w:rFonts w:ascii="Arial" w:hAnsi="Arial" w:cs="Arial"/>
          <w:iCs/>
          <w:sz w:val="23"/>
        </w:rPr>
        <w:sectPr w:rsidR="00C55C8F" w:rsidSect="007A2FD0">
          <w:pgSz w:w="12240" w:h="15840"/>
          <w:pgMar w:top="1440" w:right="1440" w:bottom="1440" w:left="1440" w:header="720" w:footer="720" w:gutter="0"/>
          <w:cols w:space="720"/>
          <w:docGrid w:linePitch="360"/>
        </w:sectPr>
      </w:pPr>
    </w:p>
    <w:p w:rsidR="00C55C8F" w:rsidRPr="005035C1" w:rsidRDefault="00C55C8F" w:rsidP="00C55C8F">
      <w:pPr>
        <w:autoSpaceDE w:val="0"/>
        <w:autoSpaceDN w:val="0"/>
        <w:adjustRightInd w:val="0"/>
        <w:spacing w:after="0" w:line="240" w:lineRule="auto"/>
        <w:rPr>
          <w:rFonts w:ascii="Arial" w:hAnsi="Arial" w:cs="Arial"/>
          <w:b/>
          <w:iCs/>
          <w:color w:val="6666FF"/>
          <w:sz w:val="28"/>
          <w:szCs w:val="28"/>
        </w:rPr>
      </w:pPr>
      <w:r>
        <w:rPr>
          <w:rFonts w:ascii="Arial" w:hAnsi="Arial" w:cs="Arial"/>
          <w:b/>
          <w:iCs/>
          <w:noProof/>
          <w:color w:val="6666FF"/>
          <w:sz w:val="28"/>
          <w:szCs w:val="28"/>
        </w:rPr>
        <w:lastRenderedPageBreak/>
        <w:drawing>
          <wp:anchor distT="0" distB="0" distL="114300" distR="114300" simplePos="0" relativeHeight="251662336" behindDoc="1" locked="0" layoutInCell="1" allowOverlap="1">
            <wp:simplePos x="0" y="0"/>
            <wp:positionH relativeFrom="column">
              <wp:posOffset>7648575</wp:posOffset>
            </wp:positionH>
            <wp:positionV relativeFrom="paragraph">
              <wp:posOffset>-371475</wp:posOffset>
            </wp:positionV>
            <wp:extent cx="488950" cy="371475"/>
            <wp:effectExtent l="19050" t="0" r="6350" b="0"/>
            <wp:wrapTight wrapText="bothSides">
              <wp:wrapPolygon edited="0">
                <wp:start x="-842" y="0"/>
                <wp:lineTo x="-842" y="17723"/>
                <wp:lineTo x="1683" y="19938"/>
                <wp:lineTo x="21039" y="19938"/>
                <wp:lineTo x="21039" y="17723"/>
                <wp:lineTo x="21881" y="3323"/>
                <wp:lineTo x="19356" y="0"/>
                <wp:lineTo x="10099" y="0"/>
                <wp:lineTo x="-842" y="0"/>
              </wp:wrapPolygon>
            </wp:wrapTight>
            <wp:docPr id="4" name="Picture 5" descr="C:\Users\Susan\AppData\Local\Microsoft\Windows\Temporary Internet Files\Content.IE5\HQD0I7WI\MCBS00867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AppData\Local\Microsoft\Windows\Temporary Internet Files\Content.IE5\HQD0I7WI\MCBS00867_0000[1].wmf"/>
                    <pic:cNvPicPr>
                      <a:picLocks noChangeAspect="1" noChangeArrowheads="1"/>
                    </pic:cNvPicPr>
                  </pic:nvPicPr>
                  <pic:blipFill>
                    <a:blip r:embed="rId8"/>
                    <a:srcRect/>
                    <a:stretch>
                      <a:fillRect/>
                    </a:stretch>
                  </pic:blipFill>
                  <pic:spPr bwMode="auto">
                    <a:xfrm>
                      <a:off x="0" y="0"/>
                      <a:ext cx="488950" cy="371475"/>
                    </a:xfrm>
                    <a:prstGeom prst="rect">
                      <a:avLst/>
                    </a:prstGeom>
                    <a:noFill/>
                    <a:ln w="9525">
                      <a:noFill/>
                      <a:miter lim="800000"/>
                      <a:headEnd/>
                      <a:tailEnd/>
                    </a:ln>
                  </pic:spPr>
                </pic:pic>
              </a:graphicData>
            </a:graphic>
          </wp:anchor>
        </w:drawing>
      </w:r>
      <w:r>
        <w:rPr>
          <w:rFonts w:ascii="Arial" w:hAnsi="Arial" w:cs="Arial"/>
          <w:b/>
          <w:iCs/>
          <w:color w:val="6666FF"/>
          <w:sz w:val="28"/>
          <w:szCs w:val="28"/>
        </w:rPr>
        <w:t>C</w:t>
      </w:r>
      <w:r w:rsidRPr="005035C1">
        <w:rPr>
          <w:rFonts w:ascii="Arial" w:hAnsi="Arial" w:cs="Arial"/>
          <w:b/>
          <w:iCs/>
          <w:color w:val="6666FF"/>
          <w:sz w:val="28"/>
          <w:szCs w:val="28"/>
        </w:rPr>
        <w:t>LUSTER RESEARCH</w:t>
      </w:r>
    </w:p>
    <w:p w:rsidR="00C55C8F" w:rsidRPr="0080361F" w:rsidRDefault="00C55C8F" w:rsidP="00C55C8F">
      <w:pPr>
        <w:autoSpaceDE w:val="0"/>
        <w:autoSpaceDN w:val="0"/>
        <w:adjustRightInd w:val="0"/>
        <w:spacing w:after="0" w:line="240" w:lineRule="auto"/>
        <w:rPr>
          <w:rFonts w:ascii="Arial" w:hAnsi="Arial" w:cs="Arial"/>
          <w:iCs/>
          <w:sz w:val="24"/>
          <w:szCs w:val="24"/>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2880"/>
        <w:gridCol w:w="630"/>
        <w:gridCol w:w="630"/>
        <w:gridCol w:w="540"/>
        <w:gridCol w:w="630"/>
        <w:gridCol w:w="540"/>
        <w:gridCol w:w="630"/>
        <w:gridCol w:w="630"/>
        <w:gridCol w:w="630"/>
        <w:gridCol w:w="540"/>
        <w:gridCol w:w="2880"/>
      </w:tblGrid>
      <w:tr w:rsidR="00C55C8F" w:rsidRPr="00B544A5" w:rsidTr="00DA42BA">
        <w:trPr>
          <w:trHeight w:val="443"/>
        </w:trPr>
        <w:tc>
          <w:tcPr>
            <w:tcW w:w="1530" w:type="dxa"/>
            <w:vMerge w:val="restart"/>
            <w:shd w:val="clear" w:color="auto" w:fill="DCE6E8"/>
          </w:tcPr>
          <w:p w:rsidR="00C55C8F" w:rsidRPr="00B544A5" w:rsidRDefault="00C55C8F" w:rsidP="00DA42BA">
            <w:pPr>
              <w:autoSpaceDE w:val="0"/>
              <w:autoSpaceDN w:val="0"/>
              <w:adjustRightInd w:val="0"/>
              <w:spacing w:after="0" w:line="240" w:lineRule="auto"/>
              <w:rPr>
                <w:rFonts w:ascii="Arial" w:hAnsi="Arial" w:cs="Arial"/>
                <w:b/>
                <w:iCs/>
                <w:sz w:val="24"/>
                <w:szCs w:val="24"/>
              </w:rPr>
            </w:pPr>
            <w:r w:rsidRPr="00B544A5">
              <w:rPr>
                <w:rFonts w:ascii="Arial" w:hAnsi="Arial" w:cs="Arial"/>
                <w:b/>
                <w:iCs/>
                <w:sz w:val="24"/>
                <w:szCs w:val="24"/>
              </w:rPr>
              <w:t>Cluster and</w:t>
            </w:r>
          </w:p>
          <w:p w:rsidR="00C55C8F" w:rsidRPr="00B544A5" w:rsidRDefault="00C55C8F" w:rsidP="00DA42BA">
            <w:pPr>
              <w:autoSpaceDE w:val="0"/>
              <w:autoSpaceDN w:val="0"/>
              <w:adjustRightInd w:val="0"/>
              <w:spacing w:after="0" w:line="240" w:lineRule="auto"/>
              <w:rPr>
                <w:rFonts w:ascii="Arial" w:hAnsi="Arial" w:cs="Arial"/>
                <w:b/>
                <w:iCs/>
              </w:rPr>
            </w:pPr>
            <w:r w:rsidRPr="00B544A5">
              <w:rPr>
                <w:rFonts w:ascii="Arial" w:hAnsi="Arial" w:cs="Arial"/>
                <w:b/>
                <w:iCs/>
              </w:rPr>
              <w:t>Occupation</w:t>
            </w:r>
          </w:p>
          <w:p w:rsidR="00C55C8F" w:rsidRPr="00B544A5" w:rsidRDefault="00C55C8F" w:rsidP="00DA42BA">
            <w:pPr>
              <w:autoSpaceDE w:val="0"/>
              <w:autoSpaceDN w:val="0"/>
              <w:adjustRightInd w:val="0"/>
              <w:spacing w:after="0" w:line="240" w:lineRule="auto"/>
              <w:rPr>
                <w:rFonts w:ascii="Arial" w:hAnsi="Arial" w:cs="Arial"/>
                <w:b/>
                <w:iCs/>
                <w:sz w:val="24"/>
                <w:szCs w:val="24"/>
              </w:rPr>
            </w:pPr>
            <w:r w:rsidRPr="00B544A5">
              <w:rPr>
                <w:rFonts w:ascii="Arial" w:hAnsi="Arial" w:cs="Arial"/>
                <w:b/>
                <w:iCs/>
                <w:sz w:val="24"/>
                <w:szCs w:val="24"/>
              </w:rPr>
              <w:t>Title</w:t>
            </w:r>
          </w:p>
        </w:tc>
        <w:tc>
          <w:tcPr>
            <w:tcW w:w="2880" w:type="dxa"/>
            <w:vMerge w:val="restart"/>
            <w:shd w:val="clear" w:color="auto" w:fill="DCE6E8"/>
          </w:tcPr>
          <w:p w:rsidR="00C55C8F" w:rsidRPr="00B544A5" w:rsidRDefault="00C55C8F" w:rsidP="00DA42BA">
            <w:pPr>
              <w:autoSpaceDE w:val="0"/>
              <w:autoSpaceDN w:val="0"/>
              <w:adjustRightInd w:val="0"/>
              <w:spacing w:after="0" w:line="240" w:lineRule="auto"/>
              <w:rPr>
                <w:rFonts w:ascii="Arial" w:hAnsi="Arial" w:cs="Arial"/>
                <w:b/>
                <w:iCs/>
                <w:sz w:val="24"/>
                <w:szCs w:val="24"/>
              </w:rPr>
            </w:pPr>
            <w:r w:rsidRPr="00B544A5">
              <w:rPr>
                <w:rFonts w:ascii="Arial" w:hAnsi="Arial" w:cs="Arial"/>
                <w:b/>
                <w:iCs/>
                <w:sz w:val="24"/>
                <w:szCs w:val="24"/>
              </w:rPr>
              <w:t>Brief Description</w:t>
            </w:r>
          </w:p>
        </w:tc>
        <w:tc>
          <w:tcPr>
            <w:tcW w:w="5400" w:type="dxa"/>
            <w:gridSpan w:val="9"/>
            <w:shd w:val="clear" w:color="auto" w:fill="DCE6E8"/>
          </w:tcPr>
          <w:p w:rsidR="00C55C8F" w:rsidRPr="00B544A5" w:rsidRDefault="00C55C8F" w:rsidP="00DA42BA">
            <w:pPr>
              <w:autoSpaceDE w:val="0"/>
              <w:autoSpaceDN w:val="0"/>
              <w:adjustRightInd w:val="0"/>
              <w:spacing w:after="0" w:line="240" w:lineRule="auto"/>
              <w:jc w:val="center"/>
              <w:rPr>
                <w:rFonts w:ascii="Arial" w:hAnsi="Arial" w:cs="Arial"/>
                <w:b/>
                <w:iCs/>
                <w:sz w:val="24"/>
                <w:szCs w:val="24"/>
              </w:rPr>
            </w:pPr>
            <w:r w:rsidRPr="00B544A5">
              <w:rPr>
                <w:rFonts w:ascii="Arial" w:hAnsi="Arial" w:cs="Arial"/>
                <w:b/>
                <w:iCs/>
                <w:sz w:val="24"/>
                <w:szCs w:val="24"/>
              </w:rPr>
              <w:t>Factor Ratings, 1-5, 5=high</w:t>
            </w:r>
          </w:p>
        </w:tc>
        <w:tc>
          <w:tcPr>
            <w:tcW w:w="2880" w:type="dxa"/>
            <w:vMerge w:val="restart"/>
            <w:shd w:val="clear" w:color="auto" w:fill="DCE6E8"/>
          </w:tcPr>
          <w:p w:rsidR="00C55C8F" w:rsidRPr="00B544A5" w:rsidRDefault="00C55C8F" w:rsidP="00DA42BA">
            <w:pPr>
              <w:autoSpaceDE w:val="0"/>
              <w:autoSpaceDN w:val="0"/>
              <w:adjustRightInd w:val="0"/>
              <w:spacing w:after="0" w:line="240" w:lineRule="auto"/>
              <w:rPr>
                <w:rFonts w:ascii="Arial" w:hAnsi="Arial" w:cs="Arial"/>
                <w:b/>
                <w:iCs/>
                <w:sz w:val="24"/>
                <w:szCs w:val="24"/>
              </w:rPr>
            </w:pPr>
            <w:r w:rsidRPr="00B544A5">
              <w:rPr>
                <w:rFonts w:ascii="Arial" w:hAnsi="Arial" w:cs="Arial"/>
                <w:b/>
                <w:iCs/>
                <w:sz w:val="24"/>
                <w:szCs w:val="24"/>
              </w:rPr>
              <w:t>Overall Evaluation and Comments</w:t>
            </w:r>
          </w:p>
        </w:tc>
      </w:tr>
      <w:tr w:rsidR="00C55C8F" w:rsidRPr="00B544A5" w:rsidTr="00DA42BA">
        <w:trPr>
          <w:cantSplit/>
          <w:trHeight w:val="1322"/>
        </w:trPr>
        <w:tc>
          <w:tcPr>
            <w:tcW w:w="1530" w:type="dxa"/>
            <w:vMerge/>
          </w:tcPr>
          <w:p w:rsidR="00C55C8F" w:rsidRPr="00B544A5" w:rsidRDefault="00C55C8F" w:rsidP="00DA42BA">
            <w:pPr>
              <w:autoSpaceDE w:val="0"/>
              <w:autoSpaceDN w:val="0"/>
              <w:adjustRightInd w:val="0"/>
              <w:spacing w:after="0" w:line="240" w:lineRule="auto"/>
              <w:rPr>
                <w:rFonts w:ascii="Arial" w:hAnsi="Arial" w:cs="Arial"/>
                <w:iCs/>
                <w:sz w:val="24"/>
                <w:szCs w:val="24"/>
              </w:rPr>
            </w:pPr>
          </w:p>
        </w:tc>
        <w:tc>
          <w:tcPr>
            <w:tcW w:w="2880" w:type="dxa"/>
            <w:vMerge/>
          </w:tcPr>
          <w:p w:rsidR="00C55C8F" w:rsidRPr="00B544A5" w:rsidRDefault="00C55C8F" w:rsidP="00DA42BA">
            <w:pPr>
              <w:autoSpaceDE w:val="0"/>
              <w:autoSpaceDN w:val="0"/>
              <w:adjustRightInd w:val="0"/>
              <w:spacing w:after="0" w:line="240" w:lineRule="auto"/>
              <w:rPr>
                <w:rFonts w:ascii="Arial" w:hAnsi="Arial" w:cs="Arial"/>
                <w:iCs/>
                <w:sz w:val="24"/>
                <w:szCs w:val="24"/>
              </w:rPr>
            </w:pPr>
          </w:p>
        </w:tc>
        <w:tc>
          <w:tcPr>
            <w:tcW w:w="630" w:type="dxa"/>
            <w:shd w:val="clear" w:color="auto" w:fill="FFFFCC"/>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r w:rsidRPr="00B544A5">
              <w:rPr>
                <w:rFonts w:ascii="Arial" w:hAnsi="Arial" w:cs="Arial"/>
                <w:iCs/>
                <w:sz w:val="20"/>
                <w:szCs w:val="20"/>
              </w:rPr>
              <w:t>Skills  and abilities</w:t>
            </w:r>
          </w:p>
        </w:tc>
        <w:tc>
          <w:tcPr>
            <w:tcW w:w="630" w:type="dxa"/>
            <w:shd w:val="clear" w:color="auto" w:fill="FFFFCC"/>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r w:rsidRPr="00B544A5">
              <w:rPr>
                <w:rFonts w:ascii="Arial" w:hAnsi="Arial" w:cs="Arial"/>
                <w:iCs/>
                <w:sz w:val="18"/>
                <w:szCs w:val="18"/>
              </w:rPr>
              <w:t>Personalit</w:t>
            </w:r>
            <w:r w:rsidRPr="00B544A5">
              <w:rPr>
                <w:rFonts w:ascii="Arial" w:hAnsi="Arial" w:cs="Arial"/>
                <w:iCs/>
                <w:sz w:val="20"/>
                <w:szCs w:val="20"/>
              </w:rPr>
              <w:t>y style</w:t>
            </w:r>
          </w:p>
        </w:tc>
        <w:tc>
          <w:tcPr>
            <w:tcW w:w="540" w:type="dxa"/>
            <w:shd w:val="clear" w:color="auto" w:fill="FFFFCC"/>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r w:rsidRPr="00B544A5">
              <w:rPr>
                <w:rFonts w:ascii="Arial" w:hAnsi="Arial" w:cs="Arial"/>
                <w:iCs/>
                <w:sz w:val="20"/>
                <w:szCs w:val="20"/>
              </w:rPr>
              <w:t>Values</w:t>
            </w:r>
          </w:p>
        </w:tc>
        <w:tc>
          <w:tcPr>
            <w:tcW w:w="630" w:type="dxa"/>
            <w:shd w:val="clear" w:color="auto" w:fill="FFFFCC"/>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r w:rsidRPr="00B544A5">
              <w:rPr>
                <w:rFonts w:ascii="Arial" w:hAnsi="Arial" w:cs="Arial"/>
                <w:iCs/>
                <w:sz w:val="20"/>
                <w:szCs w:val="20"/>
              </w:rPr>
              <w:t>Interests</w:t>
            </w:r>
          </w:p>
        </w:tc>
        <w:tc>
          <w:tcPr>
            <w:tcW w:w="540" w:type="dxa"/>
            <w:shd w:val="clear" w:color="auto" w:fill="FFFFCC"/>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r w:rsidRPr="00B544A5">
              <w:rPr>
                <w:rFonts w:ascii="Arial" w:hAnsi="Arial" w:cs="Arial"/>
                <w:iCs/>
                <w:sz w:val="20"/>
                <w:szCs w:val="20"/>
              </w:rPr>
              <w:t>Wages</w:t>
            </w:r>
          </w:p>
        </w:tc>
        <w:tc>
          <w:tcPr>
            <w:tcW w:w="630" w:type="dxa"/>
            <w:shd w:val="clear" w:color="auto" w:fill="FFFFCC"/>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r w:rsidRPr="00B544A5">
              <w:rPr>
                <w:rFonts w:ascii="Arial" w:hAnsi="Arial" w:cs="Arial"/>
                <w:iCs/>
                <w:sz w:val="20"/>
                <w:szCs w:val="20"/>
              </w:rPr>
              <w:t>Outlook</w:t>
            </w:r>
          </w:p>
        </w:tc>
        <w:tc>
          <w:tcPr>
            <w:tcW w:w="630" w:type="dxa"/>
            <w:shd w:val="clear" w:color="auto" w:fill="FFFFCC"/>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r w:rsidRPr="00B544A5">
              <w:rPr>
                <w:rFonts w:ascii="Arial" w:hAnsi="Arial" w:cs="Arial"/>
                <w:iCs/>
                <w:sz w:val="18"/>
                <w:szCs w:val="18"/>
              </w:rPr>
              <w:t>Preparation</w:t>
            </w:r>
          </w:p>
        </w:tc>
        <w:tc>
          <w:tcPr>
            <w:tcW w:w="630" w:type="dxa"/>
            <w:shd w:val="clear" w:color="auto" w:fill="FFFFCC"/>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r w:rsidRPr="00B544A5">
              <w:rPr>
                <w:rFonts w:ascii="Arial" w:hAnsi="Arial" w:cs="Arial"/>
                <w:iCs/>
                <w:sz w:val="20"/>
                <w:szCs w:val="20"/>
              </w:rPr>
              <w:t>Overall score</w:t>
            </w:r>
          </w:p>
        </w:tc>
        <w:tc>
          <w:tcPr>
            <w:tcW w:w="540" w:type="dxa"/>
            <w:shd w:val="clear" w:color="auto" w:fill="FFFFCC"/>
            <w:textDirection w:val="btLr"/>
          </w:tcPr>
          <w:p w:rsidR="00C55C8F" w:rsidRPr="00B544A5" w:rsidRDefault="00C55C8F" w:rsidP="00DA42BA">
            <w:pPr>
              <w:autoSpaceDE w:val="0"/>
              <w:autoSpaceDN w:val="0"/>
              <w:adjustRightInd w:val="0"/>
              <w:spacing w:after="0" w:line="240" w:lineRule="auto"/>
              <w:rPr>
                <w:rFonts w:ascii="Arial" w:hAnsi="Arial" w:cs="Arial"/>
                <w:iCs/>
                <w:sz w:val="20"/>
                <w:szCs w:val="20"/>
              </w:rPr>
            </w:pPr>
            <w:r w:rsidRPr="00B544A5">
              <w:rPr>
                <w:rFonts w:ascii="Arial" w:hAnsi="Arial" w:cs="Arial"/>
                <w:iCs/>
                <w:sz w:val="20"/>
                <w:szCs w:val="20"/>
              </w:rPr>
              <w:t>Suitability</w:t>
            </w:r>
          </w:p>
        </w:tc>
        <w:tc>
          <w:tcPr>
            <w:tcW w:w="2880" w:type="dxa"/>
            <w:vMerge/>
          </w:tcPr>
          <w:p w:rsidR="00C55C8F" w:rsidRPr="00B544A5" w:rsidRDefault="00C55C8F" w:rsidP="00DA42BA">
            <w:pPr>
              <w:autoSpaceDE w:val="0"/>
              <w:autoSpaceDN w:val="0"/>
              <w:adjustRightInd w:val="0"/>
              <w:spacing w:after="0" w:line="240" w:lineRule="auto"/>
              <w:rPr>
                <w:rFonts w:ascii="Arial" w:hAnsi="Arial" w:cs="Arial"/>
                <w:iCs/>
                <w:sz w:val="24"/>
                <w:szCs w:val="24"/>
              </w:rPr>
            </w:pPr>
          </w:p>
        </w:tc>
      </w:tr>
      <w:tr w:rsidR="00C55C8F" w:rsidRPr="00B544A5" w:rsidTr="00DA42BA">
        <w:trPr>
          <w:cantSplit/>
          <w:trHeight w:val="1066"/>
        </w:trPr>
        <w:tc>
          <w:tcPr>
            <w:tcW w:w="1530" w:type="dxa"/>
          </w:tcPr>
          <w:p w:rsidR="00C55C8F" w:rsidRPr="00B544A5" w:rsidRDefault="00C55C8F" w:rsidP="00DA42BA">
            <w:pPr>
              <w:autoSpaceDE w:val="0"/>
              <w:autoSpaceDN w:val="0"/>
              <w:adjustRightInd w:val="0"/>
              <w:spacing w:after="0" w:line="240" w:lineRule="auto"/>
              <w:rPr>
                <w:rFonts w:ascii="Arial" w:hAnsi="Arial" w:cs="Arial"/>
                <w:iCs/>
                <w:sz w:val="24"/>
                <w:szCs w:val="24"/>
              </w:rPr>
            </w:pPr>
          </w:p>
        </w:tc>
        <w:tc>
          <w:tcPr>
            <w:tcW w:w="2880" w:type="dxa"/>
          </w:tcPr>
          <w:p w:rsidR="00C55C8F" w:rsidRPr="00B544A5" w:rsidRDefault="00C55C8F" w:rsidP="00DA42BA">
            <w:pPr>
              <w:autoSpaceDE w:val="0"/>
              <w:autoSpaceDN w:val="0"/>
              <w:adjustRightInd w:val="0"/>
              <w:spacing w:after="0" w:line="240" w:lineRule="auto"/>
              <w:rPr>
                <w:rFonts w:ascii="Arial" w:hAnsi="Arial" w:cs="Arial"/>
                <w:iCs/>
                <w:sz w:val="24"/>
                <w:szCs w:val="24"/>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18"/>
                <w:szCs w:val="18"/>
              </w:rPr>
            </w:pPr>
          </w:p>
        </w:tc>
        <w:tc>
          <w:tcPr>
            <w:tcW w:w="54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54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540" w:type="dxa"/>
            <w:textDirection w:val="btLr"/>
          </w:tcPr>
          <w:p w:rsidR="00C55C8F" w:rsidRPr="00B544A5" w:rsidRDefault="00C55C8F" w:rsidP="00DA42BA">
            <w:pPr>
              <w:autoSpaceDE w:val="0"/>
              <w:autoSpaceDN w:val="0"/>
              <w:adjustRightInd w:val="0"/>
              <w:spacing w:after="0" w:line="240" w:lineRule="auto"/>
              <w:rPr>
                <w:rFonts w:ascii="Arial" w:hAnsi="Arial" w:cs="Arial"/>
                <w:iCs/>
                <w:sz w:val="20"/>
                <w:szCs w:val="20"/>
              </w:rPr>
            </w:pPr>
          </w:p>
        </w:tc>
        <w:tc>
          <w:tcPr>
            <w:tcW w:w="2880" w:type="dxa"/>
          </w:tcPr>
          <w:p w:rsidR="00C55C8F" w:rsidRPr="00B544A5" w:rsidRDefault="00C55C8F" w:rsidP="00DA42BA">
            <w:pPr>
              <w:autoSpaceDE w:val="0"/>
              <w:autoSpaceDN w:val="0"/>
              <w:adjustRightInd w:val="0"/>
              <w:spacing w:after="0" w:line="240" w:lineRule="auto"/>
              <w:rPr>
                <w:rFonts w:ascii="Arial" w:hAnsi="Arial" w:cs="Arial"/>
                <w:iCs/>
                <w:sz w:val="24"/>
                <w:szCs w:val="24"/>
              </w:rPr>
            </w:pPr>
          </w:p>
        </w:tc>
      </w:tr>
      <w:tr w:rsidR="00C55C8F" w:rsidRPr="00B544A5" w:rsidTr="00DA42BA">
        <w:trPr>
          <w:cantSplit/>
          <w:trHeight w:val="1066"/>
        </w:trPr>
        <w:tc>
          <w:tcPr>
            <w:tcW w:w="1530" w:type="dxa"/>
          </w:tcPr>
          <w:p w:rsidR="00C55C8F" w:rsidRPr="00B544A5" w:rsidRDefault="00C55C8F" w:rsidP="00DA42BA">
            <w:pPr>
              <w:autoSpaceDE w:val="0"/>
              <w:autoSpaceDN w:val="0"/>
              <w:adjustRightInd w:val="0"/>
              <w:spacing w:after="0" w:line="240" w:lineRule="auto"/>
              <w:rPr>
                <w:rFonts w:ascii="Arial" w:hAnsi="Arial" w:cs="Arial"/>
                <w:iCs/>
                <w:sz w:val="24"/>
                <w:szCs w:val="24"/>
              </w:rPr>
            </w:pPr>
          </w:p>
        </w:tc>
        <w:tc>
          <w:tcPr>
            <w:tcW w:w="2880" w:type="dxa"/>
          </w:tcPr>
          <w:p w:rsidR="00C55C8F" w:rsidRPr="00B544A5" w:rsidRDefault="00C55C8F" w:rsidP="00DA42BA">
            <w:pPr>
              <w:autoSpaceDE w:val="0"/>
              <w:autoSpaceDN w:val="0"/>
              <w:adjustRightInd w:val="0"/>
              <w:spacing w:after="0" w:line="240" w:lineRule="auto"/>
              <w:rPr>
                <w:rFonts w:ascii="Arial" w:hAnsi="Arial" w:cs="Arial"/>
                <w:iCs/>
                <w:sz w:val="24"/>
                <w:szCs w:val="24"/>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18"/>
                <w:szCs w:val="18"/>
              </w:rPr>
            </w:pPr>
          </w:p>
        </w:tc>
        <w:tc>
          <w:tcPr>
            <w:tcW w:w="54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54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540" w:type="dxa"/>
            <w:textDirection w:val="btLr"/>
          </w:tcPr>
          <w:p w:rsidR="00C55C8F" w:rsidRPr="00B544A5" w:rsidRDefault="00C55C8F" w:rsidP="00DA42BA">
            <w:pPr>
              <w:autoSpaceDE w:val="0"/>
              <w:autoSpaceDN w:val="0"/>
              <w:adjustRightInd w:val="0"/>
              <w:spacing w:after="0" w:line="240" w:lineRule="auto"/>
              <w:rPr>
                <w:rFonts w:ascii="Arial" w:hAnsi="Arial" w:cs="Arial"/>
                <w:iCs/>
                <w:sz w:val="20"/>
                <w:szCs w:val="20"/>
              </w:rPr>
            </w:pPr>
          </w:p>
        </w:tc>
        <w:tc>
          <w:tcPr>
            <w:tcW w:w="2880" w:type="dxa"/>
          </w:tcPr>
          <w:p w:rsidR="00C55C8F" w:rsidRPr="00B544A5" w:rsidRDefault="00C55C8F" w:rsidP="00DA42BA">
            <w:pPr>
              <w:autoSpaceDE w:val="0"/>
              <w:autoSpaceDN w:val="0"/>
              <w:adjustRightInd w:val="0"/>
              <w:spacing w:after="0" w:line="240" w:lineRule="auto"/>
              <w:rPr>
                <w:rFonts w:ascii="Arial" w:hAnsi="Arial" w:cs="Arial"/>
                <w:iCs/>
                <w:sz w:val="24"/>
                <w:szCs w:val="24"/>
              </w:rPr>
            </w:pPr>
          </w:p>
        </w:tc>
      </w:tr>
      <w:tr w:rsidR="00C55C8F" w:rsidRPr="00B544A5" w:rsidTr="00DA42BA">
        <w:trPr>
          <w:cantSplit/>
          <w:trHeight w:val="1066"/>
        </w:trPr>
        <w:tc>
          <w:tcPr>
            <w:tcW w:w="1530" w:type="dxa"/>
          </w:tcPr>
          <w:p w:rsidR="00C55C8F" w:rsidRPr="00B544A5" w:rsidRDefault="00C55C8F" w:rsidP="00DA42BA">
            <w:pPr>
              <w:autoSpaceDE w:val="0"/>
              <w:autoSpaceDN w:val="0"/>
              <w:adjustRightInd w:val="0"/>
              <w:spacing w:after="0" w:line="240" w:lineRule="auto"/>
              <w:rPr>
                <w:rFonts w:ascii="Arial" w:hAnsi="Arial" w:cs="Arial"/>
                <w:iCs/>
                <w:sz w:val="24"/>
                <w:szCs w:val="24"/>
              </w:rPr>
            </w:pPr>
          </w:p>
        </w:tc>
        <w:tc>
          <w:tcPr>
            <w:tcW w:w="2880" w:type="dxa"/>
          </w:tcPr>
          <w:p w:rsidR="00C55C8F" w:rsidRPr="00B544A5" w:rsidRDefault="00C55C8F" w:rsidP="00DA42BA">
            <w:pPr>
              <w:autoSpaceDE w:val="0"/>
              <w:autoSpaceDN w:val="0"/>
              <w:adjustRightInd w:val="0"/>
              <w:spacing w:after="0" w:line="240" w:lineRule="auto"/>
              <w:rPr>
                <w:rFonts w:ascii="Arial" w:hAnsi="Arial" w:cs="Arial"/>
                <w:iCs/>
                <w:sz w:val="24"/>
                <w:szCs w:val="24"/>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18"/>
                <w:szCs w:val="18"/>
              </w:rPr>
            </w:pPr>
          </w:p>
        </w:tc>
        <w:tc>
          <w:tcPr>
            <w:tcW w:w="54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54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540" w:type="dxa"/>
            <w:textDirection w:val="btLr"/>
          </w:tcPr>
          <w:p w:rsidR="00C55C8F" w:rsidRPr="00B544A5" w:rsidRDefault="00C55C8F" w:rsidP="00DA42BA">
            <w:pPr>
              <w:autoSpaceDE w:val="0"/>
              <w:autoSpaceDN w:val="0"/>
              <w:adjustRightInd w:val="0"/>
              <w:spacing w:after="0" w:line="240" w:lineRule="auto"/>
              <w:rPr>
                <w:rFonts w:ascii="Arial" w:hAnsi="Arial" w:cs="Arial"/>
                <w:iCs/>
                <w:sz w:val="20"/>
                <w:szCs w:val="20"/>
              </w:rPr>
            </w:pPr>
          </w:p>
        </w:tc>
        <w:tc>
          <w:tcPr>
            <w:tcW w:w="2880" w:type="dxa"/>
          </w:tcPr>
          <w:p w:rsidR="00C55C8F" w:rsidRPr="00B544A5" w:rsidRDefault="00C55C8F" w:rsidP="00DA42BA">
            <w:pPr>
              <w:autoSpaceDE w:val="0"/>
              <w:autoSpaceDN w:val="0"/>
              <w:adjustRightInd w:val="0"/>
              <w:spacing w:after="0" w:line="240" w:lineRule="auto"/>
              <w:rPr>
                <w:rFonts w:ascii="Arial" w:hAnsi="Arial" w:cs="Arial"/>
                <w:iCs/>
                <w:sz w:val="24"/>
                <w:szCs w:val="24"/>
              </w:rPr>
            </w:pPr>
          </w:p>
        </w:tc>
      </w:tr>
      <w:tr w:rsidR="00C55C8F" w:rsidRPr="00B544A5" w:rsidTr="00DA42BA">
        <w:trPr>
          <w:cantSplit/>
          <w:trHeight w:val="1066"/>
        </w:trPr>
        <w:tc>
          <w:tcPr>
            <w:tcW w:w="1530" w:type="dxa"/>
          </w:tcPr>
          <w:p w:rsidR="00C55C8F" w:rsidRPr="00B544A5" w:rsidRDefault="00C55C8F" w:rsidP="00DA42BA">
            <w:pPr>
              <w:autoSpaceDE w:val="0"/>
              <w:autoSpaceDN w:val="0"/>
              <w:adjustRightInd w:val="0"/>
              <w:spacing w:after="0" w:line="240" w:lineRule="auto"/>
              <w:rPr>
                <w:rFonts w:ascii="Arial" w:hAnsi="Arial" w:cs="Arial"/>
                <w:iCs/>
                <w:sz w:val="24"/>
                <w:szCs w:val="24"/>
              </w:rPr>
            </w:pPr>
          </w:p>
        </w:tc>
        <w:tc>
          <w:tcPr>
            <w:tcW w:w="2880" w:type="dxa"/>
          </w:tcPr>
          <w:p w:rsidR="00C55C8F" w:rsidRPr="00B544A5" w:rsidRDefault="00C55C8F" w:rsidP="00DA42BA">
            <w:pPr>
              <w:autoSpaceDE w:val="0"/>
              <w:autoSpaceDN w:val="0"/>
              <w:adjustRightInd w:val="0"/>
              <w:spacing w:after="0" w:line="240" w:lineRule="auto"/>
              <w:rPr>
                <w:rFonts w:ascii="Arial" w:hAnsi="Arial" w:cs="Arial"/>
                <w:iCs/>
                <w:sz w:val="24"/>
                <w:szCs w:val="24"/>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18"/>
                <w:szCs w:val="18"/>
              </w:rPr>
            </w:pPr>
          </w:p>
        </w:tc>
        <w:tc>
          <w:tcPr>
            <w:tcW w:w="54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54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540" w:type="dxa"/>
            <w:textDirection w:val="btLr"/>
          </w:tcPr>
          <w:p w:rsidR="00C55C8F" w:rsidRPr="00B544A5" w:rsidRDefault="00C55C8F" w:rsidP="00DA42BA">
            <w:pPr>
              <w:autoSpaceDE w:val="0"/>
              <w:autoSpaceDN w:val="0"/>
              <w:adjustRightInd w:val="0"/>
              <w:spacing w:after="0" w:line="240" w:lineRule="auto"/>
              <w:rPr>
                <w:rFonts w:ascii="Arial" w:hAnsi="Arial" w:cs="Arial"/>
                <w:iCs/>
                <w:sz w:val="20"/>
                <w:szCs w:val="20"/>
              </w:rPr>
            </w:pPr>
          </w:p>
        </w:tc>
        <w:tc>
          <w:tcPr>
            <w:tcW w:w="2880" w:type="dxa"/>
          </w:tcPr>
          <w:p w:rsidR="00C55C8F" w:rsidRPr="00B544A5" w:rsidRDefault="00C55C8F" w:rsidP="00DA42BA">
            <w:pPr>
              <w:autoSpaceDE w:val="0"/>
              <w:autoSpaceDN w:val="0"/>
              <w:adjustRightInd w:val="0"/>
              <w:spacing w:after="0" w:line="240" w:lineRule="auto"/>
              <w:rPr>
                <w:rFonts w:ascii="Arial" w:hAnsi="Arial" w:cs="Arial"/>
                <w:iCs/>
                <w:sz w:val="24"/>
                <w:szCs w:val="24"/>
              </w:rPr>
            </w:pPr>
          </w:p>
        </w:tc>
      </w:tr>
      <w:tr w:rsidR="00C55C8F" w:rsidRPr="00B544A5" w:rsidTr="00DA42BA">
        <w:trPr>
          <w:cantSplit/>
          <w:trHeight w:val="1066"/>
        </w:trPr>
        <w:tc>
          <w:tcPr>
            <w:tcW w:w="1530" w:type="dxa"/>
          </w:tcPr>
          <w:p w:rsidR="00C55C8F" w:rsidRPr="00B544A5" w:rsidRDefault="00C55C8F" w:rsidP="00DA42BA">
            <w:pPr>
              <w:autoSpaceDE w:val="0"/>
              <w:autoSpaceDN w:val="0"/>
              <w:adjustRightInd w:val="0"/>
              <w:spacing w:after="0" w:line="240" w:lineRule="auto"/>
              <w:rPr>
                <w:rFonts w:ascii="Arial" w:hAnsi="Arial" w:cs="Arial"/>
                <w:iCs/>
                <w:sz w:val="24"/>
                <w:szCs w:val="24"/>
              </w:rPr>
            </w:pPr>
          </w:p>
        </w:tc>
        <w:tc>
          <w:tcPr>
            <w:tcW w:w="2880" w:type="dxa"/>
          </w:tcPr>
          <w:p w:rsidR="00C55C8F" w:rsidRPr="00B544A5" w:rsidRDefault="00C55C8F" w:rsidP="00DA42BA">
            <w:pPr>
              <w:autoSpaceDE w:val="0"/>
              <w:autoSpaceDN w:val="0"/>
              <w:adjustRightInd w:val="0"/>
              <w:spacing w:after="0" w:line="240" w:lineRule="auto"/>
              <w:rPr>
                <w:rFonts w:ascii="Arial" w:hAnsi="Arial" w:cs="Arial"/>
                <w:iCs/>
                <w:sz w:val="24"/>
                <w:szCs w:val="24"/>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18"/>
                <w:szCs w:val="18"/>
              </w:rPr>
            </w:pPr>
          </w:p>
        </w:tc>
        <w:tc>
          <w:tcPr>
            <w:tcW w:w="54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54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630" w:type="dxa"/>
            <w:textDirection w:val="btLr"/>
          </w:tcPr>
          <w:p w:rsidR="00C55C8F" w:rsidRPr="00B544A5" w:rsidRDefault="00C55C8F" w:rsidP="00DA42BA">
            <w:pPr>
              <w:autoSpaceDE w:val="0"/>
              <w:autoSpaceDN w:val="0"/>
              <w:adjustRightInd w:val="0"/>
              <w:spacing w:after="0" w:line="240" w:lineRule="auto"/>
              <w:ind w:left="113" w:right="113"/>
              <w:rPr>
                <w:rFonts w:ascii="Arial" w:hAnsi="Arial" w:cs="Arial"/>
                <w:iCs/>
                <w:sz w:val="20"/>
                <w:szCs w:val="20"/>
              </w:rPr>
            </w:pPr>
          </w:p>
        </w:tc>
        <w:tc>
          <w:tcPr>
            <w:tcW w:w="540" w:type="dxa"/>
            <w:textDirection w:val="btLr"/>
          </w:tcPr>
          <w:p w:rsidR="00C55C8F" w:rsidRPr="00B544A5" w:rsidRDefault="00C55C8F" w:rsidP="00DA42BA">
            <w:pPr>
              <w:autoSpaceDE w:val="0"/>
              <w:autoSpaceDN w:val="0"/>
              <w:adjustRightInd w:val="0"/>
              <w:spacing w:after="0" w:line="240" w:lineRule="auto"/>
              <w:rPr>
                <w:rFonts w:ascii="Arial" w:hAnsi="Arial" w:cs="Arial"/>
                <w:iCs/>
                <w:sz w:val="20"/>
                <w:szCs w:val="20"/>
              </w:rPr>
            </w:pPr>
          </w:p>
        </w:tc>
        <w:tc>
          <w:tcPr>
            <w:tcW w:w="2880" w:type="dxa"/>
          </w:tcPr>
          <w:p w:rsidR="00C55C8F" w:rsidRPr="00B544A5" w:rsidRDefault="00C55C8F" w:rsidP="00DA42BA">
            <w:pPr>
              <w:autoSpaceDE w:val="0"/>
              <w:autoSpaceDN w:val="0"/>
              <w:adjustRightInd w:val="0"/>
              <w:spacing w:after="0" w:line="240" w:lineRule="auto"/>
              <w:rPr>
                <w:rFonts w:ascii="Arial" w:hAnsi="Arial" w:cs="Arial"/>
                <w:iCs/>
                <w:sz w:val="24"/>
                <w:szCs w:val="24"/>
              </w:rPr>
            </w:pPr>
          </w:p>
        </w:tc>
      </w:tr>
    </w:tbl>
    <w:p w:rsidR="00C55C8F" w:rsidRPr="0080361F" w:rsidRDefault="00C55C8F" w:rsidP="00C55C8F">
      <w:pPr>
        <w:rPr>
          <w:rFonts w:ascii="Arial" w:hAnsi="Arial" w:cs="Arial"/>
        </w:rPr>
      </w:pPr>
    </w:p>
    <w:p w:rsidR="005B22AF" w:rsidRDefault="005B22AF"/>
    <w:sectPr w:rsidR="005B22AF" w:rsidSect="00C55C8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1B3E4D35"/>
    <w:multiLevelType w:val="hybridMultilevel"/>
    <w:tmpl w:val="5298269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3A118D6"/>
    <w:multiLevelType w:val="multilevel"/>
    <w:tmpl w:val="1A72E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860AE"/>
    <w:multiLevelType w:val="hybridMultilevel"/>
    <w:tmpl w:val="5A26EE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0945A2"/>
    <w:multiLevelType w:val="multilevel"/>
    <w:tmpl w:val="1714D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5C8F"/>
    <w:rsid w:val="003C0854"/>
    <w:rsid w:val="005B22AF"/>
    <w:rsid w:val="00945426"/>
    <w:rsid w:val="00C55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8F"/>
    <w:rPr>
      <w:rFonts w:ascii="Calibri" w:eastAsia="Calibri" w:hAnsi="Calibri" w:cs="Times New Roman"/>
    </w:rPr>
  </w:style>
  <w:style w:type="paragraph" w:styleId="Heading1">
    <w:name w:val="heading 1"/>
    <w:basedOn w:val="Normal"/>
    <w:next w:val="Normal"/>
    <w:link w:val="Heading1Char"/>
    <w:qFormat/>
    <w:rsid w:val="00C55C8F"/>
    <w:pPr>
      <w:keepNext/>
      <w:spacing w:after="0" w:line="240" w:lineRule="auto"/>
      <w:outlineLvl w:val="0"/>
    </w:pPr>
    <w:rPr>
      <w:rFonts w:ascii="Times" w:eastAsia="Times" w:hAnsi="Times"/>
      <w:b/>
      <w:sz w:val="24"/>
      <w:szCs w:val="20"/>
    </w:rPr>
  </w:style>
  <w:style w:type="paragraph" w:styleId="Heading3">
    <w:name w:val="heading 3"/>
    <w:basedOn w:val="Normal"/>
    <w:next w:val="Normal"/>
    <w:link w:val="Heading3Char"/>
    <w:qFormat/>
    <w:rsid w:val="00C55C8F"/>
    <w:pPr>
      <w:keepNext/>
      <w:widowControl w:val="0"/>
      <w:autoSpaceDE w:val="0"/>
      <w:autoSpaceDN w:val="0"/>
      <w:adjustRightInd w:val="0"/>
      <w:spacing w:after="0" w:line="240" w:lineRule="auto"/>
      <w:outlineLvl w:val="2"/>
    </w:pPr>
    <w:rPr>
      <w:rFonts w:ascii="Times New Roman" w:eastAsia="Times" w:hAnsi="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C8F"/>
    <w:rPr>
      <w:rFonts w:ascii="Times" w:eastAsia="Times" w:hAnsi="Times" w:cs="Times New Roman"/>
      <w:b/>
      <w:sz w:val="24"/>
      <w:szCs w:val="20"/>
    </w:rPr>
  </w:style>
  <w:style w:type="character" w:customStyle="1" w:styleId="Heading3Char">
    <w:name w:val="Heading 3 Char"/>
    <w:basedOn w:val="DefaultParagraphFont"/>
    <w:link w:val="Heading3"/>
    <w:rsid w:val="00C55C8F"/>
    <w:rPr>
      <w:rFonts w:ascii="Times New Roman" w:eastAsia="Times" w:hAnsi="Times New Roman" w:cs="Times New Roman"/>
      <w:b/>
      <w:color w:val="000000"/>
      <w:sz w:val="24"/>
      <w:szCs w:val="20"/>
    </w:rPr>
  </w:style>
  <w:style w:type="paragraph" w:styleId="ListParagraph">
    <w:name w:val="List Paragraph"/>
    <w:basedOn w:val="Normal"/>
    <w:uiPriority w:val="34"/>
    <w:qFormat/>
    <w:rsid w:val="00C55C8F"/>
    <w:pPr>
      <w:ind w:left="720"/>
      <w:contextualSpacing/>
    </w:pPr>
  </w:style>
  <w:style w:type="paragraph" w:styleId="NormalWeb">
    <w:name w:val="Normal (Web)"/>
    <w:basedOn w:val="Normal"/>
    <w:uiPriority w:val="99"/>
    <w:unhideWhenUsed/>
    <w:rsid w:val="00C55C8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nhideWhenUsed/>
    <w:rsid w:val="00C55C8F"/>
    <w:rPr>
      <w:color w:val="0000FF"/>
      <w:u w:val="single"/>
    </w:rPr>
  </w:style>
  <w:style w:type="character" w:customStyle="1" w:styleId="title1">
    <w:name w:val="title1"/>
    <w:basedOn w:val="DefaultParagraphFont"/>
    <w:rsid w:val="00C55C8F"/>
    <w:rPr>
      <w:rFonts w:ascii="Arial" w:hAnsi="Arial" w:cs="Arial" w:hint="default"/>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qualityinfo.org/olmisj/OlmisZ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co/" TargetMode="External"/><Relationship Id="rId11" Type="http://schemas.openxmlformats.org/officeDocument/2006/relationships/fontTable" Target="fontTable.xml"/><Relationship Id="rId5" Type="http://schemas.openxmlformats.org/officeDocument/2006/relationships/hyperlink" Target="http://oregoncis.uoregon.edu/home/" TargetMode="External"/><Relationship Id="rId10" Type="http://schemas.openxmlformats.org/officeDocument/2006/relationships/hyperlink" Target="http://www.qualityinfo.org/olmisj/OlmisZine" TargetMode="External"/><Relationship Id="rId4" Type="http://schemas.openxmlformats.org/officeDocument/2006/relationships/webSettings" Target="webSettings.xml"/><Relationship Id="rId9" Type="http://schemas.openxmlformats.org/officeDocument/2006/relationships/hyperlink" Target="http://www.bls.gov/O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2060</Words>
  <Characters>11742</Characters>
  <Application>Microsoft Office Word</Application>
  <DocSecurity>0</DocSecurity>
  <Lines>97</Lines>
  <Paragraphs>27</Paragraphs>
  <ScaleCrop>false</ScaleCrop>
  <Company/>
  <LinksUpToDate>false</LinksUpToDate>
  <CharactersWithSpaces>13775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Roudebush</dc:creator>
  <cp:lastModifiedBy>sashbridge</cp:lastModifiedBy>
  <cp:revision>2</cp:revision>
  <dcterms:created xsi:type="dcterms:W3CDTF">2008-10-24T16:20:00Z</dcterms:created>
  <dcterms:modified xsi:type="dcterms:W3CDTF">2008-10-30T21:33:00Z</dcterms:modified>
</cp:coreProperties>
</file>